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0" w:rsidRDefault="000478D0" w:rsidP="000478D0">
      <w:pPr>
        <w:spacing w:after="0" w:line="240" w:lineRule="auto"/>
        <w:rPr>
          <w:lang w:val="en-US"/>
        </w:rPr>
      </w:pPr>
      <w:bookmarkStart w:id="0" w:name="_GoBack"/>
      <w:bookmarkEnd w:id="0"/>
      <w:r>
        <w:rPr>
          <w:lang w:val="en-US"/>
        </w:rPr>
        <w:t>Ericsson</w:t>
      </w:r>
    </w:p>
    <w:p w:rsidR="000478D0" w:rsidRDefault="000478D0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Invention Ref: </w:t>
      </w:r>
      <w:r w:rsidRPr="000478D0">
        <w:rPr>
          <w:lang w:val="en-US"/>
        </w:rPr>
        <w:t>P100140</w:t>
      </w:r>
    </w:p>
    <w:p w:rsidR="000478D0" w:rsidRDefault="000478D0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Reference No: </w:t>
      </w:r>
      <w:r w:rsidRPr="000478D0">
        <w:rPr>
          <w:lang w:val="en-US"/>
        </w:rPr>
        <w:t>P100140WO01</w:t>
      </w:r>
    </w:p>
    <w:p w:rsidR="00502716" w:rsidRDefault="00502716" w:rsidP="00502716">
      <w:pPr>
        <w:spacing w:after="0" w:line="240" w:lineRule="auto"/>
        <w:rPr>
          <w:lang w:val="en-US"/>
        </w:rPr>
      </w:pPr>
      <w:r>
        <w:rPr>
          <w:lang w:val="en-US"/>
        </w:rPr>
        <w:t>Responsible Manager: Brent Capehart</w:t>
      </w:r>
    </w:p>
    <w:p w:rsidR="000478D0" w:rsidRDefault="00502716" w:rsidP="000478D0">
      <w:pPr>
        <w:spacing w:after="0" w:line="240" w:lineRule="auto"/>
        <w:rPr>
          <w:lang w:val="en-US"/>
        </w:rPr>
      </w:pPr>
      <w:r>
        <w:rPr>
          <w:lang w:val="en-US"/>
        </w:rPr>
        <w:t>Patent ID: 98022923</w:t>
      </w:r>
    </w:p>
    <w:p w:rsidR="000478D0" w:rsidRDefault="000478D0" w:rsidP="000478D0">
      <w:pPr>
        <w:spacing w:after="0" w:line="240" w:lineRule="auto"/>
        <w:rPr>
          <w:lang w:val="en-US"/>
        </w:rPr>
      </w:pPr>
    </w:p>
    <w:p w:rsidR="000478D0" w:rsidRPr="000478D0" w:rsidRDefault="000478D0" w:rsidP="000478D0">
      <w:pPr>
        <w:spacing w:after="0" w:line="240" w:lineRule="auto"/>
        <w:rPr>
          <w:lang w:val="en-US"/>
        </w:rPr>
      </w:pPr>
      <w:r w:rsidRPr="000478D0">
        <w:rPr>
          <w:lang w:val="en-US"/>
        </w:rPr>
        <w:t>Deep Learning-based User Clustering in Millimeter Wave Non-Orthogonal Multiple Access Communications</w:t>
      </w:r>
    </w:p>
    <w:p w:rsidR="000478D0" w:rsidRPr="000478D0" w:rsidRDefault="000478D0" w:rsidP="000478D0">
      <w:pPr>
        <w:spacing w:after="0" w:line="240" w:lineRule="auto"/>
        <w:rPr>
          <w:lang w:val="en-US"/>
        </w:rPr>
      </w:pPr>
    </w:p>
    <w:p w:rsidR="000478D0" w:rsidRPr="000478D0" w:rsidRDefault="000478D0" w:rsidP="000478D0">
      <w:pPr>
        <w:spacing w:after="0" w:line="240" w:lineRule="auto"/>
        <w:rPr>
          <w:lang w:val="en-US"/>
        </w:rPr>
      </w:pPr>
      <w:r w:rsidRPr="000478D0">
        <w:rPr>
          <w:lang w:val="en-US"/>
        </w:rPr>
        <w:t xml:space="preserve">Inventors: Hamza </w:t>
      </w:r>
      <w:proofErr w:type="spellStart"/>
      <w:r w:rsidRPr="000478D0">
        <w:rPr>
          <w:lang w:val="en-US"/>
        </w:rPr>
        <w:t>Sokun</w:t>
      </w:r>
      <w:proofErr w:type="spellEnd"/>
      <w:r w:rsidRPr="000478D0">
        <w:rPr>
          <w:lang w:val="en-US"/>
        </w:rPr>
        <w:t xml:space="preserve">, Aditya Sriram </w:t>
      </w:r>
      <w:proofErr w:type="spellStart"/>
      <w:r w:rsidRPr="000478D0">
        <w:rPr>
          <w:lang w:val="en-US"/>
        </w:rPr>
        <w:t>Rajasekaran</w:t>
      </w:r>
      <w:proofErr w:type="spellEnd"/>
      <w:r w:rsidRPr="000478D0">
        <w:rPr>
          <w:lang w:val="en-US"/>
        </w:rPr>
        <w:t xml:space="preserve">, Omar </w:t>
      </w:r>
      <w:proofErr w:type="spellStart"/>
      <w:r w:rsidRPr="000478D0">
        <w:rPr>
          <w:lang w:val="en-US"/>
        </w:rPr>
        <w:t>Maraqa</w:t>
      </w:r>
      <w:proofErr w:type="spellEnd"/>
      <w:r w:rsidRPr="000478D0">
        <w:rPr>
          <w:lang w:val="en-US"/>
        </w:rPr>
        <w:t xml:space="preserve">, Halim Yanikomeroglu, Saad Al-Ahmadi. </w:t>
      </w:r>
    </w:p>
    <w:p w:rsidR="000478D0" w:rsidRPr="000478D0" w:rsidRDefault="000478D0" w:rsidP="000478D0">
      <w:pPr>
        <w:spacing w:after="0" w:line="240" w:lineRule="auto"/>
        <w:rPr>
          <w:lang w:val="en-US"/>
        </w:rPr>
      </w:pPr>
    </w:p>
    <w:p w:rsidR="000478D0" w:rsidRDefault="000478D0" w:rsidP="000478D0">
      <w:pPr>
        <w:spacing w:after="0" w:line="240" w:lineRule="auto"/>
        <w:rPr>
          <w:lang w:val="en-US"/>
        </w:rPr>
      </w:pPr>
      <w:r w:rsidRPr="000478D0">
        <w:rPr>
          <w:lang w:val="en-US"/>
        </w:rPr>
        <w:t>International application no: PCT/IB2020/062488, application date: 28 Dec 2020</w:t>
      </w:r>
    </w:p>
    <w:p w:rsidR="000478D0" w:rsidRDefault="000478D0" w:rsidP="000478D0">
      <w:pPr>
        <w:spacing w:after="0" w:line="240" w:lineRule="auto"/>
        <w:rPr>
          <w:lang w:val="en-US"/>
        </w:rPr>
      </w:pPr>
    </w:p>
    <w:p w:rsidR="000478D0" w:rsidRDefault="000478D0" w:rsidP="000478D0">
      <w:pPr>
        <w:spacing w:after="0" w:line="240" w:lineRule="auto"/>
        <w:rPr>
          <w:lang w:val="en-US"/>
        </w:rPr>
      </w:pPr>
    </w:p>
    <w:p w:rsidR="000478D0" w:rsidRDefault="000478D0" w:rsidP="000478D0">
      <w:pPr>
        <w:spacing w:after="0" w:line="240" w:lineRule="auto"/>
        <w:rPr>
          <w:lang w:val="en-US"/>
        </w:rPr>
      </w:pPr>
    </w:p>
    <w:p w:rsidR="000478D0" w:rsidRDefault="000478D0" w:rsidP="000478D0">
      <w:pPr>
        <w:spacing w:after="0" w:line="240" w:lineRule="auto"/>
        <w:rPr>
          <w:lang w:val="en-US"/>
        </w:rPr>
      </w:pPr>
    </w:p>
    <w:p w:rsidR="007E299A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Vision Assisted User Clustering in mmWave/THz-NOMA Systems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Aditya Sriram </w:t>
      </w:r>
      <w:proofErr w:type="spellStart"/>
      <w:r>
        <w:rPr>
          <w:lang w:val="en-US"/>
        </w:rPr>
        <w:t>Rajasekaran</w:t>
      </w:r>
      <w:proofErr w:type="spellEnd"/>
      <w:r>
        <w:rPr>
          <w:lang w:val="en-US"/>
        </w:rPr>
        <w:t>, Halim Yanikomeroglu, Hamza Sokun, Omar Maraqa, Saad Al-Ahmadi</w:t>
      </w:r>
    </w:p>
    <w:p w:rsidR="00EE3F35" w:rsidRDefault="00EE3F35" w:rsidP="000478D0">
      <w:pPr>
        <w:spacing w:after="0" w:line="240" w:lineRule="auto"/>
        <w:rPr>
          <w:lang w:val="en-US"/>
        </w:rPr>
      </w:pP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Ericsson </w:t>
      </w: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Invention ID: 98170015</w:t>
      </w: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Responsible Manager: Brent Capehart</w:t>
      </w: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Invention Ref: P102130</w:t>
      </w: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Evaluation Date: 10 Jun 2021</w:t>
      </w:r>
    </w:p>
    <w:p w:rsidR="00254182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Case Manager: Sharon Mattocks</w:t>
      </w:r>
    </w:p>
    <w:p w:rsidR="00254182" w:rsidRDefault="00254182" w:rsidP="000478D0">
      <w:pPr>
        <w:spacing w:after="0" w:line="240" w:lineRule="auto"/>
        <w:rPr>
          <w:lang w:val="en-US"/>
        </w:rPr>
      </w:pPr>
    </w:p>
    <w:p w:rsidR="00254182" w:rsidRDefault="00254182" w:rsidP="000478D0">
      <w:pPr>
        <w:spacing w:after="0" w:line="240" w:lineRule="auto"/>
        <w:rPr>
          <w:lang w:val="en-US"/>
        </w:rPr>
      </w:pP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Country: Patent Cooperation Treaty 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Filed date: 12 Aug 2021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App No: PCT/IB2021/057455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Patent ID: 98316345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Reference No: P102130WO01</w:t>
      </w: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 xml:space="preserve">Status: Application </w:t>
      </w:r>
    </w:p>
    <w:p w:rsidR="00EE3F35" w:rsidRDefault="00EE3F35" w:rsidP="000478D0">
      <w:pPr>
        <w:spacing w:after="0" w:line="240" w:lineRule="auto"/>
        <w:rPr>
          <w:lang w:val="en-US"/>
        </w:rPr>
      </w:pPr>
    </w:p>
    <w:p w:rsidR="00EE3F35" w:rsidRDefault="00EE3F35" w:rsidP="000478D0">
      <w:pPr>
        <w:spacing w:after="0" w:line="240" w:lineRule="auto"/>
        <w:rPr>
          <w:lang w:val="en-US"/>
        </w:rPr>
      </w:pPr>
      <w:r>
        <w:rPr>
          <w:lang w:val="en-US"/>
        </w:rPr>
        <w:t>Country: USA</w:t>
      </w:r>
    </w:p>
    <w:p w:rsidR="00EE3F35" w:rsidRPr="00EE3F35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Filed date: 10</w:t>
      </w:r>
      <w:r w:rsidR="00EE3F35" w:rsidRPr="00EE3F35">
        <w:rPr>
          <w:lang w:val="en-US"/>
        </w:rPr>
        <w:t xml:space="preserve"> Aug 2021</w:t>
      </w:r>
    </w:p>
    <w:p w:rsidR="00EE3F35" w:rsidRPr="00EE3F35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App No: 63/231597</w:t>
      </w:r>
    </w:p>
    <w:p w:rsidR="00EE3F35" w:rsidRPr="00EE3F35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Patent ID: 98372783</w:t>
      </w:r>
    </w:p>
    <w:p w:rsidR="00EE3F35" w:rsidRPr="00EE3F35" w:rsidRDefault="00254182" w:rsidP="000478D0">
      <w:pPr>
        <w:spacing w:after="0" w:line="240" w:lineRule="auto"/>
        <w:rPr>
          <w:lang w:val="en-US"/>
        </w:rPr>
      </w:pPr>
      <w:r>
        <w:rPr>
          <w:lang w:val="en-US"/>
        </w:rPr>
        <w:t>Reference No: P102130US01</w:t>
      </w:r>
    </w:p>
    <w:p w:rsidR="00EE3F35" w:rsidRPr="00EE3F35" w:rsidRDefault="00EE3F35" w:rsidP="000478D0">
      <w:pPr>
        <w:spacing w:after="0" w:line="240" w:lineRule="auto"/>
        <w:rPr>
          <w:lang w:val="en-US"/>
        </w:rPr>
      </w:pPr>
      <w:r w:rsidRPr="00EE3F35">
        <w:rPr>
          <w:lang w:val="en-US"/>
        </w:rPr>
        <w:t>Status: Application</w:t>
      </w:r>
    </w:p>
    <w:sectPr w:rsidR="00EE3F35" w:rsidRPr="00EE3F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68"/>
    <w:rsid w:val="000478D0"/>
    <w:rsid w:val="000D5B08"/>
    <w:rsid w:val="00254182"/>
    <w:rsid w:val="00502716"/>
    <w:rsid w:val="00652B68"/>
    <w:rsid w:val="007E299A"/>
    <w:rsid w:val="00E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2A97-0BBE-48D2-B106-018490ED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</dc:creator>
  <cp:keywords/>
  <dc:description/>
  <cp:lastModifiedBy>Halim Yanikomeroglu</cp:lastModifiedBy>
  <cp:revision>2</cp:revision>
  <dcterms:created xsi:type="dcterms:W3CDTF">2021-08-19T14:17:00Z</dcterms:created>
  <dcterms:modified xsi:type="dcterms:W3CDTF">2021-08-19T14:17:00Z</dcterms:modified>
</cp:coreProperties>
</file>