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B6" w:rsidRPr="00077EBB" w:rsidRDefault="009D53B6" w:rsidP="009806F7">
      <w:pPr>
        <w:pStyle w:val="NormalWeb"/>
        <w:spacing w:line="360" w:lineRule="auto"/>
        <w:jc w:val="center"/>
        <w:rPr>
          <w:b/>
          <w:color w:val="000000"/>
          <w:sz w:val="36"/>
        </w:rPr>
      </w:pPr>
      <w:r w:rsidRPr="00077EBB">
        <w:rPr>
          <w:b/>
          <w:color w:val="000000"/>
          <w:sz w:val="36"/>
        </w:rPr>
        <w:t>SYSC 5104</w:t>
      </w:r>
    </w:p>
    <w:p w:rsidR="009D53B6" w:rsidRPr="00077EBB" w:rsidRDefault="009D53B6" w:rsidP="009806F7">
      <w:pPr>
        <w:pStyle w:val="NormalWeb"/>
        <w:spacing w:line="360" w:lineRule="auto"/>
        <w:jc w:val="center"/>
        <w:rPr>
          <w:b/>
          <w:color w:val="000000"/>
          <w:sz w:val="36"/>
        </w:rPr>
      </w:pPr>
      <w:r w:rsidRPr="00077EBB">
        <w:rPr>
          <w:b/>
          <w:color w:val="000000"/>
          <w:sz w:val="36"/>
        </w:rPr>
        <w:t>Methodologies for Discrete Event Modelling and Simulation</w:t>
      </w:r>
    </w:p>
    <w:p w:rsidR="009D53B6" w:rsidRPr="00296F1E" w:rsidRDefault="009D53B6" w:rsidP="009806F7">
      <w:pPr>
        <w:pStyle w:val="NormalWeb"/>
        <w:spacing w:line="360" w:lineRule="auto"/>
        <w:jc w:val="both"/>
        <w:rPr>
          <w:b/>
          <w:color w:val="000000"/>
        </w:rPr>
      </w:pPr>
    </w:p>
    <w:p w:rsidR="009D53B6" w:rsidRPr="00296F1E" w:rsidRDefault="009D53B6" w:rsidP="009806F7">
      <w:pPr>
        <w:pStyle w:val="NormalWeb"/>
        <w:spacing w:line="360" w:lineRule="auto"/>
        <w:jc w:val="both"/>
        <w:rPr>
          <w:b/>
          <w:color w:val="000000"/>
        </w:rPr>
      </w:pPr>
    </w:p>
    <w:p w:rsidR="009D53B6" w:rsidRPr="00296F1E" w:rsidRDefault="009D53B6" w:rsidP="009806F7">
      <w:pPr>
        <w:pStyle w:val="NormalWeb"/>
        <w:spacing w:line="360" w:lineRule="auto"/>
        <w:jc w:val="both"/>
        <w:rPr>
          <w:b/>
          <w:color w:val="000000"/>
        </w:rPr>
      </w:pPr>
    </w:p>
    <w:p w:rsidR="009D53B6" w:rsidRPr="00077EBB" w:rsidRDefault="009D53B6" w:rsidP="009806F7">
      <w:pPr>
        <w:pStyle w:val="NormalWeb"/>
        <w:spacing w:line="360" w:lineRule="auto"/>
        <w:jc w:val="center"/>
        <w:rPr>
          <w:b/>
          <w:color w:val="000000"/>
          <w:sz w:val="36"/>
          <w:u w:val="single"/>
        </w:rPr>
      </w:pPr>
      <w:r>
        <w:rPr>
          <w:b/>
          <w:color w:val="000000"/>
          <w:sz w:val="36"/>
          <w:u w:val="single"/>
        </w:rPr>
        <w:t>ASSIGNMENT 2</w:t>
      </w:r>
    </w:p>
    <w:p w:rsidR="009D53B6" w:rsidRPr="00077EBB" w:rsidRDefault="009D53B6" w:rsidP="009806F7">
      <w:pPr>
        <w:autoSpaceDE w:val="0"/>
        <w:autoSpaceDN w:val="0"/>
        <w:adjustRightInd w:val="0"/>
        <w:spacing w:after="0" w:line="360" w:lineRule="auto"/>
        <w:jc w:val="center"/>
        <w:rPr>
          <w:rFonts w:ascii="Times New Roman" w:hAnsi="Times New Roman" w:cs="Times New Roman"/>
          <w:sz w:val="36"/>
          <w:szCs w:val="24"/>
        </w:rPr>
      </w:pPr>
      <w:r>
        <w:rPr>
          <w:rFonts w:ascii="Times New Roman" w:hAnsi="Times New Roman" w:cs="Times New Roman"/>
          <w:sz w:val="36"/>
          <w:szCs w:val="24"/>
        </w:rPr>
        <w:t>“</w:t>
      </w:r>
      <w:r w:rsidRPr="009D53B6">
        <w:rPr>
          <w:rFonts w:ascii="Times New Roman" w:hAnsi="Times New Roman" w:cs="Times New Roman"/>
          <w:sz w:val="36"/>
          <w:szCs w:val="24"/>
        </w:rPr>
        <w:t>Network Decontamination with Temporal</w:t>
      </w:r>
      <w:r>
        <w:rPr>
          <w:rFonts w:ascii="Times New Roman" w:hAnsi="Times New Roman" w:cs="Times New Roman"/>
          <w:sz w:val="36"/>
          <w:szCs w:val="24"/>
        </w:rPr>
        <w:t xml:space="preserve"> </w:t>
      </w:r>
      <w:r w:rsidRPr="009D53B6">
        <w:rPr>
          <w:rFonts w:ascii="Times New Roman" w:hAnsi="Times New Roman" w:cs="Times New Roman"/>
          <w:sz w:val="36"/>
          <w:szCs w:val="24"/>
        </w:rPr>
        <w:t>Immunity by Cellular Automata</w:t>
      </w:r>
      <w:r>
        <w:rPr>
          <w:rFonts w:ascii="Times New Roman" w:hAnsi="Times New Roman" w:cs="Times New Roman"/>
          <w:sz w:val="36"/>
          <w:szCs w:val="24"/>
        </w:rPr>
        <w:t>”</w:t>
      </w:r>
    </w:p>
    <w:p w:rsidR="009D53B6" w:rsidRPr="00296F1E" w:rsidRDefault="009D53B6" w:rsidP="009806F7">
      <w:pPr>
        <w:spacing w:line="360" w:lineRule="auto"/>
        <w:jc w:val="both"/>
        <w:rPr>
          <w:rFonts w:ascii="Times New Roman" w:hAnsi="Times New Roman" w:cs="Times New Roman"/>
          <w:sz w:val="24"/>
          <w:szCs w:val="24"/>
        </w:rPr>
      </w:pPr>
    </w:p>
    <w:p w:rsidR="009D53B6" w:rsidRPr="00296F1E" w:rsidRDefault="009D53B6" w:rsidP="009806F7">
      <w:pPr>
        <w:spacing w:line="360" w:lineRule="auto"/>
        <w:jc w:val="both"/>
        <w:rPr>
          <w:rFonts w:ascii="Times New Roman" w:hAnsi="Times New Roman" w:cs="Times New Roman"/>
          <w:sz w:val="24"/>
          <w:szCs w:val="24"/>
        </w:rPr>
      </w:pPr>
    </w:p>
    <w:p w:rsidR="009D53B6" w:rsidRDefault="009D53B6" w:rsidP="009806F7">
      <w:pPr>
        <w:spacing w:line="360" w:lineRule="auto"/>
        <w:jc w:val="both"/>
        <w:rPr>
          <w:rFonts w:ascii="Times New Roman" w:hAnsi="Times New Roman" w:cs="Times New Roman"/>
          <w:sz w:val="24"/>
          <w:szCs w:val="24"/>
        </w:rPr>
      </w:pPr>
    </w:p>
    <w:p w:rsidR="009D53B6" w:rsidRDefault="009D53B6" w:rsidP="009806F7">
      <w:pPr>
        <w:spacing w:line="360" w:lineRule="auto"/>
        <w:jc w:val="both"/>
        <w:rPr>
          <w:rFonts w:ascii="Times New Roman" w:hAnsi="Times New Roman" w:cs="Times New Roman"/>
          <w:sz w:val="24"/>
          <w:szCs w:val="24"/>
        </w:rPr>
      </w:pPr>
    </w:p>
    <w:p w:rsidR="009D53B6" w:rsidRDefault="009D53B6" w:rsidP="009806F7">
      <w:pPr>
        <w:spacing w:line="360" w:lineRule="auto"/>
        <w:jc w:val="both"/>
        <w:rPr>
          <w:rFonts w:ascii="Times New Roman" w:hAnsi="Times New Roman" w:cs="Times New Roman"/>
          <w:sz w:val="24"/>
          <w:szCs w:val="24"/>
        </w:rPr>
      </w:pPr>
    </w:p>
    <w:p w:rsidR="009D53B6" w:rsidRDefault="009D53B6" w:rsidP="009806F7">
      <w:pPr>
        <w:spacing w:line="360" w:lineRule="auto"/>
        <w:jc w:val="both"/>
        <w:rPr>
          <w:rFonts w:ascii="Times New Roman" w:hAnsi="Times New Roman" w:cs="Times New Roman"/>
          <w:sz w:val="24"/>
          <w:szCs w:val="24"/>
        </w:rPr>
      </w:pPr>
    </w:p>
    <w:p w:rsidR="009D53B6" w:rsidRDefault="009D53B6" w:rsidP="009806F7">
      <w:pPr>
        <w:spacing w:line="360" w:lineRule="auto"/>
        <w:jc w:val="both"/>
        <w:rPr>
          <w:rFonts w:ascii="Times New Roman" w:hAnsi="Times New Roman" w:cs="Times New Roman"/>
          <w:sz w:val="24"/>
          <w:szCs w:val="24"/>
        </w:rPr>
      </w:pPr>
    </w:p>
    <w:p w:rsidR="009D53B6" w:rsidRPr="00296F1E" w:rsidRDefault="009D53B6" w:rsidP="009806F7">
      <w:pPr>
        <w:pStyle w:val="NormalWeb"/>
        <w:spacing w:line="360" w:lineRule="auto"/>
        <w:jc w:val="both"/>
        <w:rPr>
          <w:b/>
          <w:color w:val="000000"/>
        </w:rPr>
      </w:pPr>
    </w:p>
    <w:p w:rsidR="009D53B6" w:rsidRPr="00296F1E" w:rsidRDefault="009D53B6" w:rsidP="009806F7">
      <w:pPr>
        <w:pStyle w:val="NormalWeb"/>
        <w:spacing w:line="360" w:lineRule="auto"/>
        <w:jc w:val="both"/>
        <w:rPr>
          <w:b/>
          <w:color w:val="000000"/>
        </w:rPr>
      </w:pPr>
      <w:r w:rsidRPr="00296F1E">
        <w:rPr>
          <w:b/>
          <w:color w:val="000000"/>
        </w:rPr>
        <w:t xml:space="preserve">Submitted By:                                                  </w:t>
      </w:r>
      <w:r>
        <w:rPr>
          <w:b/>
          <w:color w:val="000000"/>
        </w:rPr>
        <w:t xml:space="preserve">                </w:t>
      </w:r>
      <w:r w:rsidRPr="00296F1E">
        <w:rPr>
          <w:b/>
          <w:color w:val="000000"/>
        </w:rPr>
        <w:t xml:space="preserve">        </w:t>
      </w:r>
      <w:r>
        <w:rPr>
          <w:b/>
          <w:color w:val="000000"/>
        </w:rPr>
        <w:t xml:space="preserve">                            </w:t>
      </w:r>
      <w:r w:rsidRPr="00296F1E">
        <w:rPr>
          <w:b/>
          <w:color w:val="000000"/>
        </w:rPr>
        <w:t xml:space="preserve">  Submitted to:</w:t>
      </w:r>
    </w:p>
    <w:p w:rsidR="009D53B6" w:rsidRPr="00296F1E" w:rsidRDefault="009D53B6" w:rsidP="009806F7">
      <w:pPr>
        <w:pStyle w:val="NormalWeb"/>
        <w:spacing w:line="360" w:lineRule="auto"/>
        <w:jc w:val="both"/>
        <w:rPr>
          <w:b/>
          <w:color w:val="000000"/>
        </w:rPr>
      </w:pPr>
      <w:r w:rsidRPr="00296F1E">
        <w:rPr>
          <w:b/>
          <w:color w:val="000000"/>
        </w:rPr>
        <w:t xml:space="preserve">Bhumika Patel (101047616)                                 </w:t>
      </w:r>
      <w:r>
        <w:rPr>
          <w:b/>
          <w:color w:val="000000"/>
        </w:rPr>
        <w:t xml:space="preserve">                                     </w:t>
      </w:r>
      <w:r w:rsidRPr="00296F1E">
        <w:rPr>
          <w:b/>
          <w:color w:val="000000"/>
        </w:rPr>
        <w:t xml:space="preserve"> </w:t>
      </w:r>
      <w:proofErr w:type="spellStart"/>
      <w:r w:rsidRPr="00296F1E">
        <w:rPr>
          <w:b/>
          <w:color w:val="000000"/>
        </w:rPr>
        <w:t>Prof.</w:t>
      </w:r>
      <w:proofErr w:type="spellEnd"/>
      <w:r w:rsidRPr="00296F1E">
        <w:rPr>
          <w:b/>
          <w:color w:val="000000"/>
        </w:rPr>
        <w:t xml:space="preserve"> Gabriel </w:t>
      </w:r>
      <w:proofErr w:type="spellStart"/>
      <w:r w:rsidRPr="00296F1E">
        <w:rPr>
          <w:b/>
          <w:color w:val="000000"/>
        </w:rPr>
        <w:t>Wainer</w:t>
      </w:r>
      <w:proofErr w:type="spellEnd"/>
    </w:p>
    <w:p w:rsidR="009D53B6" w:rsidRDefault="009D53B6" w:rsidP="009806F7">
      <w:pPr>
        <w:pStyle w:val="NormalWeb"/>
        <w:spacing w:line="360" w:lineRule="auto"/>
        <w:jc w:val="both"/>
      </w:pPr>
      <w:r w:rsidRPr="00296F1E">
        <w:rPr>
          <w:b/>
          <w:color w:val="000000"/>
        </w:rPr>
        <w:t>Sagar Patel (101053635)</w:t>
      </w:r>
    </w:p>
    <w:p w:rsidR="009D53B6" w:rsidRPr="00794343" w:rsidRDefault="009D53B6" w:rsidP="009806F7">
      <w:pPr>
        <w:pStyle w:val="Heading1"/>
        <w:tabs>
          <w:tab w:val="left" w:pos="720"/>
        </w:tabs>
        <w:jc w:val="left"/>
        <w:rPr>
          <w:b/>
          <w:bCs/>
          <w:i w:val="0"/>
          <w:iCs w:val="0"/>
          <w:sz w:val="28"/>
        </w:rPr>
      </w:pPr>
      <w:bookmarkStart w:id="0" w:name="_Toc217145632"/>
      <w:r w:rsidRPr="00794343">
        <w:rPr>
          <w:b/>
          <w:bCs/>
          <w:i w:val="0"/>
          <w:iCs w:val="0"/>
          <w:sz w:val="28"/>
        </w:rPr>
        <w:lastRenderedPageBreak/>
        <w:t>1.0)</w:t>
      </w:r>
      <w:r w:rsidRPr="00794343">
        <w:rPr>
          <w:b/>
          <w:bCs/>
          <w:i w:val="0"/>
          <w:iCs w:val="0"/>
          <w:sz w:val="28"/>
        </w:rPr>
        <w:tab/>
        <w:t>INTRODUCTION</w:t>
      </w:r>
      <w:bookmarkEnd w:id="0"/>
    </w:p>
    <w:p w:rsidR="009D53B6" w:rsidRPr="003E3576" w:rsidRDefault="009D53B6" w:rsidP="009806F7">
      <w:pPr>
        <w:autoSpaceDE w:val="0"/>
        <w:autoSpaceDN w:val="0"/>
        <w:adjustRightInd w:val="0"/>
        <w:spacing w:after="0" w:line="360" w:lineRule="auto"/>
        <w:ind w:firstLine="720"/>
        <w:jc w:val="both"/>
        <w:rPr>
          <w:rFonts w:ascii="Times New Roman" w:hAnsi="Times New Roman" w:cs="Times New Roman"/>
          <w:sz w:val="24"/>
          <w:szCs w:val="24"/>
        </w:rPr>
      </w:pPr>
      <w:r w:rsidRPr="003E3576">
        <w:rPr>
          <w:rFonts w:ascii="Times New Roman" w:hAnsi="Times New Roman" w:cs="Times New Roman"/>
          <w:sz w:val="24"/>
          <w:szCs w:val="24"/>
        </w:rPr>
        <w:t xml:space="preserve">The objective of this work is to simulate a Network decontamination implementing the common network topology with a 2-dimensional 3-states automata with and without temporal immunity as presented in [1] using the Cell-DEVS model, which enables efficient execution of cellular automata models.  </w:t>
      </w:r>
    </w:p>
    <w:p w:rsidR="009806F7" w:rsidRDefault="00F94AAB" w:rsidP="009806F7">
      <w:pPr>
        <w:spacing w:line="360" w:lineRule="auto"/>
        <w:ind w:firstLine="720"/>
        <w:jc w:val="both"/>
        <w:rPr>
          <w:rFonts w:ascii="Times New Roman" w:hAnsi="Times New Roman" w:cs="Times New Roman"/>
          <w:sz w:val="24"/>
          <w:szCs w:val="24"/>
        </w:rPr>
      </w:pPr>
      <w:r w:rsidRPr="003E3576">
        <w:rPr>
          <w:rFonts w:ascii="Times New Roman" w:hAnsi="Times New Roman" w:cs="Times New Roman"/>
          <w:sz w:val="24"/>
          <w:szCs w:val="24"/>
        </w:rPr>
        <w:t xml:space="preserve">In our work we are going to consider the problem of network decontamination which is widely studied in distributed computing. Considering [1] we will describe the global disinfection process without using active agents and using the cell automata rules. </w:t>
      </w:r>
    </w:p>
    <w:p w:rsidR="009806F7" w:rsidRDefault="00F94AAB" w:rsidP="009806F7">
      <w:pPr>
        <w:spacing w:line="360" w:lineRule="auto"/>
        <w:ind w:firstLine="720"/>
        <w:jc w:val="both"/>
        <w:rPr>
          <w:rFonts w:ascii="Times New Roman" w:hAnsi="Times New Roman" w:cs="Times New Roman"/>
          <w:sz w:val="24"/>
          <w:szCs w:val="24"/>
        </w:rPr>
      </w:pPr>
      <w:r w:rsidRPr="003E3576">
        <w:rPr>
          <w:rFonts w:ascii="Times New Roman" w:hAnsi="Times New Roman" w:cs="Times New Roman"/>
          <w:sz w:val="24"/>
          <w:szCs w:val="24"/>
        </w:rPr>
        <w:t>We will be considering a 2 dimensional cellular automata grid like in [1] using the disinfection rules and distinguishing between Von Neuma</w:t>
      </w:r>
      <w:r w:rsidR="00510925">
        <w:rPr>
          <w:rFonts w:ascii="Times New Roman" w:hAnsi="Times New Roman" w:cs="Times New Roman"/>
          <w:sz w:val="24"/>
          <w:szCs w:val="24"/>
        </w:rPr>
        <w:t>n</w:t>
      </w:r>
      <w:r w:rsidRPr="003E3576">
        <w:rPr>
          <w:rFonts w:ascii="Times New Roman" w:hAnsi="Times New Roman" w:cs="Times New Roman"/>
          <w:sz w:val="24"/>
          <w:szCs w:val="24"/>
        </w:rPr>
        <w:t xml:space="preserve">n and Moore Neighbourhood  that a bigger neighbourhood allows for a better disinfection. </w:t>
      </w:r>
    </w:p>
    <w:p w:rsidR="009806F7" w:rsidRDefault="006545F3" w:rsidP="009806F7">
      <w:pPr>
        <w:spacing w:line="360" w:lineRule="auto"/>
        <w:ind w:firstLine="720"/>
        <w:jc w:val="both"/>
        <w:rPr>
          <w:rFonts w:ascii="Times New Roman" w:hAnsi="Times New Roman" w:cs="Times New Roman"/>
          <w:sz w:val="24"/>
          <w:szCs w:val="24"/>
        </w:rPr>
      </w:pPr>
      <w:r w:rsidRPr="003E3576">
        <w:rPr>
          <w:rFonts w:ascii="Times New Roman" w:hAnsi="Times New Roman" w:cs="Times New Roman"/>
          <w:sz w:val="24"/>
          <w:szCs w:val="24"/>
        </w:rPr>
        <w:t>Some computing nodes in the network may contain viruses and behave incorrectly, these are the contaminated nodes. These contaminated nodes propagates faulty computations and may also contaminate the other neighbouring nodes and cause the whole network functioning incorrect. But, due to the antivirus software running on some nodes, leaves it decontaminated for certain period. Nodes cannot detect the virus in them and in their neighbourhood so the spread of contamination is not controlled.</w:t>
      </w:r>
      <w:r w:rsidR="003E3576" w:rsidRPr="003E3576">
        <w:rPr>
          <w:rFonts w:ascii="Times New Roman" w:hAnsi="Times New Roman" w:cs="Times New Roman"/>
          <w:sz w:val="24"/>
          <w:szCs w:val="24"/>
        </w:rPr>
        <w:t xml:space="preserve"> The nodes can however, detects the process of antiviral is active or has been activated in their neighbourhood. When antivirus is active, it interrupts other local computations. In this work, we are simulating the strategy which is devised in [1] to make all nodes clean, regardless of the contamination pattern.</w:t>
      </w:r>
    </w:p>
    <w:p w:rsidR="00AC5938" w:rsidRDefault="003E3576" w:rsidP="009806F7">
      <w:pPr>
        <w:spacing w:line="360" w:lineRule="auto"/>
        <w:ind w:firstLine="720"/>
        <w:jc w:val="both"/>
        <w:rPr>
          <w:rFonts w:ascii="Times New Roman" w:eastAsia="CMSY10" w:hAnsi="Times New Roman" w:cs="Times New Roman"/>
          <w:iCs/>
          <w:sz w:val="24"/>
          <w:szCs w:val="24"/>
          <w:lang w:val="en-IN"/>
        </w:rPr>
      </w:pPr>
      <w:r w:rsidRPr="003E3576">
        <w:rPr>
          <w:rFonts w:ascii="Times New Roman" w:hAnsi="Times New Roman" w:cs="Times New Roman"/>
          <w:sz w:val="24"/>
          <w:szCs w:val="24"/>
        </w:rPr>
        <w:t xml:space="preserve">Here, to calculate the neighbourhood, we are using Von </w:t>
      </w:r>
      <w:r w:rsidR="00DA0FD7">
        <w:rPr>
          <w:rFonts w:ascii="Times New Roman" w:hAnsi="Times New Roman" w:cs="Times New Roman"/>
          <w:sz w:val="24"/>
          <w:szCs w:val="24"/>
        </w:rPr>
        <w:t>Neuma</w:t>
      </w:r>
      <w:r w:rsidR="00510925">
        <w:rPr>
          <w:rFonts w:ascii="Times New Roman" w:hAnsi="Times New Roman" w:cs="Times New Roman"/>
          <w:sz w:val="24"/>
          <w:szCs w:val="24"/>
        </w:rPr>
        <w:t>n</w:t>
      </w:r>
      <w:r w:rsidR="00DA0FD7">
        <w:rPr>
          <w:rFonts w:ascii="Times New Roman" w:hAnsi="Times New Roman" w:cs="Times New Roman"/>
          <w:sz w:val="24"/>
          <w:szCs w:val="24"/>
        </w:rPr>
        <w:t xml:space="preserve">n and Moore Neighbourhood </w:t>
      </w:r>
      <w:r w:rsidRPr="003E3576">
        <w:rPr>
          <w:rFonts w:ascii="Times New Roman" w:hAnsi="Times New Roman" w:cs="Times New Roman"/>
          <w:sz w:val="24"/>
          <w:szCs w:val="24"/>
        </w:rPr>
        <w:t xml:space="preserve">having N neighbourhood and </w:t>
      </w:r>
      <w:r w:rsidRPr="003E3576">
        <w:rPr>
          <w:rFonts w:ascii="Times New Roman" w:eastAsia="CMSY10" w:hAnsi="Times New Roman" w:cs="Times New Roman"/>
          <w:iCs/>
          <w:sz w:val="24"/>
          <w:szCs w:val="24"/>
          <w:lang w:val="en-IN"/>
        </w:rPr>
        <w:t>three possible states</w:t>
      </w:r>
      <w:r w:rsidR="008E3EAA">
        <w:rPr>
          <w:rFonts w:ascii="Times New Roman" w:eastAsia="CMSY10" w:hAnsi="Times New Roman" w:cs="Times New Roman"/>
          <w:iCs/>
          <w:sz w:val="24"/>
          <w:szCs w:val="24"/>
          <w:lang w:val="en-IN"/>
        </w:rPr>
        <w:t>:</w:t>
      </w:r>
      <w:r w:rsidRPr="003E3576">
        <w:rPr>
          <w:rFonts w:ascii="Times New Roman" w:eastAsia="CMSY10" w:hAnsi="Times New Roman" w:cs="Times New Roman"/>
          <w:iCs/>
          <w:sz w:val="24"/>
          <w:szCs w:val="24"/>
          <w:lang w:val="en-IN"/>
        </w:rPr>
        <w:t xml:space="preserve"> </w:t>
      </w:r>
    </w:p>
    <w:p w:rsidR="00AC5938" w:rsidRDefault="008E3EAA" w:rsidP="009806F7">
      <w:pPr>
        <w:pStyle w:val="ListParagraph"/>
        <w:numPr>
          <w:ilvl w:val="0"/>
          <w:numId w:val="1"/>
        </w:numPr>
        <w:autoSpaceDE w:val="0"/>
        <w:autoSpaceDN w:val="0"/>
        <w:adjustRightInd w:val="0"/>
        <w:spacing w:after="0" w:line="360" w:lineRule="auto"/>
        <w:jc w:val="both"/>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0 – D</w:t>
      </w:r>
      <w:r w:rsidRPr="003E3576">
        <w:rPr>
          <w:rFonts w:ascii="Times New Roman" w:eastAsia="CMSY10" w:hAnsi="Times New Roman" w:cs="Times New Roman"/>
          <w:iCs/>
          <w:sz w:val="24"/>
          <w:szCs w:val="24"/>
          <w:lang w:val="en-IN"/>
        </w:rPr>
        <w:t>isinfected</w:t>
      </w:r>
      <w:r>
        <w:rPr>
          <w:rFonts w:ascii="Times New Roman" w:eastAsia="CMSY10" w:hAnsi="Times New Roman" w:cs="Times New Roman"/>
          <w:iCs/>
          <w:sz w:val="24"/>
          <w:szCs w:val="24"/>
          <w:lang w:val="en-IN"/>
        </w:rPr>
        <w:t xml:space="preserve">: </w:t>
      </w:r>
      <w:r w:rsidR="00AC5938">
        <w:rPr>
          <w:rFonts w:ascii="Times New Roman" w:eastAsia="CMSY10" w:hAnsi="Times New Roman" w:cs="Times New Roman"/>
          <w:iCs/>
          <w:sz w:val="24"/>
          <w:szCs w:val="24"/>
          <w:lang w:val="en-IN"/>
        </w:rPr>
        <w:t>Disinfecting node</w:t>
      </w:r>
      <w:r w:rsidR="003E3576" w:rsidRPr="00AC5938">
        <w:rPr>
          <w:rFonts w:ascii="Times New Roman" w:eastAsia="CMSY10" w:hAnsi="Times New Roman" w:cs="Times New Roman"/>
          <w:iCs/>
          <w:sz w:val="24"/>
          <w:szCs w:val="24"/>
          <w:lang w:val="en-IN"/>
        </w:rPr>
        <w:t xml:space="preserve"> will leave the node </w:t>
      </w:r>
      <w:r w:rsidR="003E3576" w:rsidRPr="00AC5938">
        <w:rPr>
          <w:rFonts w:ascii="Times New Roman" w:eastAsia="CMSY10" w:hAnsi="Times New Roman" w:cs="Times New Roman"/>
          <w:i/>
          <w:iCs/>
          <w:sz w:val="24"/>
          <w:szCs w:val="24"/>
          <w:lang w:val="en-IN"/>
        </w:rPr>
        <w:t>disinfected</w:t>
      </w:r>
      <w:r w:rsidR="00AC5938">
        <w:rPr>
          <w:rFonts w:ascii="Times New Roman" w:eastAsia="CMSY10" w:hAnsi="Times New Roman" w:cs="Times New Roman"/>
          <w:iCs/>
          <w:sz w:val="24"/>
          <w:szCs w:val="24"/>
          <w:lang w:val="en-IN"/>
        </w:rPr>
        <w:t>, also t</w:t>
      </w:r>
      <w:r w:rsidR="00AC5938" w:rsidRPr="00AC5938">
        <w:rPr>
          <w:rFonts w:ascii="Times New Roman" w:eastAsia="CMSY10" w:hAnsi="Times New Roman" w:cs="Times New Roman"/>
          <w:iCs/>
          <w:sz w:val="24"/>
          <w:szCs w:val="24"/>
          <w:lang w:val="en-IN"/>
        </w:rPr>
        <w:t>he node which have the antiviral</w:t>
      </w:r>
      <w:r w:rsidR="00AC5938">
        <w:rPr>
          <w:rFonts w:ascii="Times New Roman" w:eastAsia="CMSY10" w:hAnsi="Times New Roman" w:cs="Times New Roman"/>
          <w:iCs/>
          <w:sz w:val="24"/>
          <w:szCs w:val="24"/>
          <w:lang w:val="en-IN"/>
        </w:rPr>
        <w:t xml:space="preserve"> software is </w:t>
      </w:r>
      <w:r w:rsidR="00AC5938" w:rsidRPr="00AC5938">
        <w:rPr>
          <w:rFonts w:ascii="Times New Roman" w:eastAsia="CMSY10" w:hAnsi="Times New Roman" w:cs="Times New Roman"/>
          <w:i/>
          <w:iCs/>
          <w:sz w:val="24"/>
          <w:szCs w:val="24"/>
          <w:lang w:val="en-IN"/>
        </w:rPr>
        <w:t>disinfected node</w:t>
      </w:r>
      <w:r w:rsidR="00AC5938">
        <w:rPr>
          <w:rFonts w:ascii="Times New Roman" w:eastAsia="CMSY10" w:hAnsi="Times New Roman" w:cs="Times New Roman"/>
          <w:iCs/>
          <w:sz w:val="24"/>
          <w:szCs w:val="24"/>
          <w:lang w:val="en-IN"/>
        </w:rPr>
        <w:t>.</w:t>
      </w:r>
    </w:p>
    <w:p w:rsidR="008E3EAA" w:rsidRDefault="008E3EAA" w:rsidP="009806F7">
      <w:pPr>
        <w:pStyle w:val="ListParagraph"/>
        <w:numPr>
          <w:ilvl w:val="0"/>
          <w:numId w:val="1"/>
        </w:numPr>
        <w:autoSpaceDE w:val="0"/>
        <w:autoSpaceDN w:val="0"/>
        <w:adjustRightInd w:val="0"/>
        <w:spacing w:after="0" w:line="360" w:lineRule="auto"/>
        <w:jc w:val="both"/>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 xml:space="preserve">1 – </w:t>
      </w:r>
      <w:r w:rsidRPr="003E3576">
        <w:rPr>
          <w:rFonts w:ascii="Times New Roman" w:eastAsia="CMSY10" w:hAnsi="Times New Roman" w:cs="Times New Roman"/>
          <w:iCs/>
          <w:sz w:val="24"/>
          <w:szCs w:val="24"/>
          <w:lang w:val="en-IN"/>
        </w:rPr>
        <w:t>Disinfecting</w:t>
      </w:r>
      <w:r>
        <w:rPr>
          <w:rFonts w:ascii="Times New Roman" w:eastAsia="CMSY10" w:hAnsi="Times New Roman" w:cs="Times New Roman"/>
          <w:iCs/>
          <w:sz w:val="24"/>
          <w:szCs w:val="24"/>
          <w:lang w:val="en-IN"/>
        </w:rPr>
        <w:t>:</w:t>
      </w:r>
      <w:r w:rsidRPr="00AC5938">
        <w:rPr>
          <w:rFonts w:ascii="Times New Roman" w:eastAsia="CMSY10" w:hAnsi="Times New Roman" w:cs="Times New Roman"/>
          <w:iCs/>
          <w:sz w:val="24"/>
          <w:szCs w:val="24"/>
          <w:lang w:val="en-IN"/>
        </w:rPr>
        <w:t xml:space="preserve"> The node running the antiviral software is </w:t>
      </w:r>
      <w:r w:rsidRPr="00AC5938">
        <w:rPr>
          <w:rFonts w:ascii="Times New Roman" w:eastAsia="CMSY10" w:hAnsi="Times New Roman" w:cs="Times New Roman"/>
          <w:i/>
          <w:iCs/>
          <w:sz w:val="24"/>
          <w:szCs w:val="24"/>
          <w:lang w:val="en-IN"/>
        </w:rPr>
        <w:t>disinfecting node</w:t>
      </w:r>
      <w:r>
        <w:rPr>
          <w:rFonts w:ascii="Times New Roman" w:eastAsia="CMSY10" w:hAnsi="Times New Roman" w:cs="Times New Roman"/>
          <w:i/>
          <w:iCs/>
          <w:sz w:val="24"/>
          <w:szCs w:val="24"/>
          <w:lang w:val="en-IN"/>
        </w:rPr>
        <w:t>.</w:t>
      </w:r>
      <w:r w:rsidRPr="00AC5938">
        <w:rPr>
          <w:rFonts w:ascii="Times New Roman" w:eastAsia="CMSY10" w:hAnsi="Times New Roman" w:cs="Times New Roman"/>
          <w:iCs/>
          <w:sz w:val="24"/>
          <w:szCs w:val="24"/>
          <w:lang w:val="en-IN"/>
        </w:rPr>
        <w:t xml:space="preserve"> </w:t>
      </w:r>
    </w:p>
    <w:p w:rsidR="00D003A8" w:rsidRDefault="008E3EAA" w:rsidP="00D003A8">
      <w:pPr>
        <w:pStyle w:val="ListParagraph"/>
        <w:numPr>
          <w:ilvl w:val="0"/>
          <w:numId w:val="1"/>
        </w:numPr>
        <w:autoSpaceDE w:val="0"/>
        <w:autoSpaceDN w:val="0"/>
        <w:adjustRightInd w:val="0"/>
        <w:spacing w:after="0" w:line="360" w:lineRule="auto"/>
        <w:jc w:val="both"/>
        <w:rPr>
          <w:rFonts w:ascii="Times New Roman" w:eastAsia="CMSY10" w:hAnsi="Times New Roman" w:cs="Times New Roman"/>
          <w:iCs/>
          <w:sz w:val="24"/>
          <w:szCs w:val="24"/>
          <w:lang w:val="en-IN"/>
        </w:rPr>
      </w:pPr>
      <w:r w:rsidRPr="009806F7">
        <w:rPr>
          <w:rFonts w:ascii="Times New Roman" w:eastAsia="CMSY10" w:hAnsi="Times New Roman" w:cs="Times New Roman"/>
          <w:iCs/>
          <w:sz w:val="24"/>
          <w:szCs w:val="24"/>
          <w:lang w:val="en-IN"/>
        </w:rPr>
        <w:t xml:space="preserve">2 – Unprotected: </w:t>
      </w:r>
      <w:r w:rsidR="00AC5938" w:rsidRPr="009806F7">
        <w:rPr>
          <w:rFonts w:ascii="Times New Roman" w:eastAsia="CMSY10" w:hAnsi="Times New Roman" w:cs="Times New Roman"/>
          <w:iCs/>
          <w:sz w:val="24"/>
          <w:szCs w:val="24"/>
          <w:lang w:val="en-IN"/>
        </w:rPr>
        <w:t>T</w:t>
      </w:r>
      <w:r w:rsidR="003E3576" w:rsidRPr="009806F7">
        <w:rPr>
          <w:rFonts w:ascii="Times New Roman" w:eastAsia="CMSY10" w:hAnsi="Times New Roman" w:cs="Times New Roman"/>
          <w:iCs/>
          <w:sz w:val="24"/>
          <w:szCs w:val="24"/>
          <w:lang w:val="en-IN"/>
        </w:rPr>
        <w:t xml:space="preserve">he node which never runs the antiviral software is the </w:t>
      </w:r>
      <w:r w:rsidR="003E3576" w:rsidRPr="009806F7">
        <w:rPr>
          <w:rFonts w:ascii="Times New Roman" w:eastAsia="CMSY10" w:hAnsi="Times New Roman" w:cs="Times New Roman"/>
          <w:i/>
          <w:iCs/>
          <w:sz w:val="24"/>
          <w:szCs w:val="24"/>
          <w:lang w:val="en-IN"/>
        </w:rPr>
        <w:t>unprotected node</w:t>
      </w:r>
      <w:r w:rsidR="003E3576" w:rsidRPr="009806F7">
        <w:rPr>
          <w:rFonts w:ascii="Times New Roman" w:eastAsia="CMSY10" w:hAnsi="Times New Roman" w:cs="Times New Roman"/>
          <w:iCs/>
          <w:sz w:val="24"/>
          <w:szCs w:val="24"/>
          <w:lang w:val="en-IN"/>
        </w:rPr>
        <w:t xml:space="preserve">. </w:t>
      </w:r>
    </w:p>
    <w:p w:rsidR="00D003A8" w:rsidRDefault="00D003A8" w:rsidP="002B185F">
      <w:pPr>
        <w:autoSpaceDE w:val="0"/>
        <w:autoSpaceDN w:val="0"/>
        <w:adjustRightInd w:val="0"/>
        <w:spacing w:after="0" w:line="360" w:lineRule="auto"/>
        <w:ind w:firstLine="360"/>
        <w:jc w:val="both"/>
        <w:rPr>
          <w:rFonts w:ascii="Times New Roman" w:hAnsi="Times New Roman" w:cs="Times New Roman"/>
          <w:sz w:val="24"/>
          <w:szCs w:val="24"/>
        </w:rPr>
      </w:pPr>
      <w:r w:rsidRPr="00D003A8">
        <w:rPr>
          <w:rFonts w:ascii="Times New Roman" w:hAnsi="Times New Roman" w:cs="Times New Roman"/>
          <w:sz w:val="24"/>
          <w:szCs w:val="24"/>
        </w:rPr>
        <w:t>A 2-dimensional cellular automata (CA) can be described by a quadruple C =</w:t>
      </w:r>
      <w:r>
        <w:rPr>
          <w:rFonts w:ascii="Times New Roman" w:hAnsi="Times New Roman" w:cs="Times New Roman"/>
          <w:sz w:val="24"/>
          <w:szCs w:val="24"/>
        </w:rPr>
        <w:t xml:space="preserve"> &lt;</w:t>
      </w:r>
      <w:r w:rsidRPr="00D003A8">
        <w:rPr>
          <w:rFonts w:ascii="Times New Roman" w:hAnsi="Times New Roman" w:cs="Times New Roman"/>
          <w:sz w:val="24"/>
          <w:szCs w:val="24"/>
        </w:rPr>
        <w:t>Z</w:t>
      </w:r>
      <w:r w:rsidRPr="0074346B">
        <w:rPr>
          <w:rFonts w:ascii="Times New Roman" w:hAnsi="Times New Roman" w:cs="Times New Roman"/>
          <w:sz w:val="24"/>
          <w:szCs w:val="24"/>
          <w:vertAlign w:val="superscript"/>
        </w:rPr>
        <w:t>2</w:t>
      </w:r>
      <w:r w:rsidRPr="00D003A8">
        <w:rPr>
          <w:rFonts w:ascii="Times New Roman" w:hAnsi="Times New Roman" w:cs="Times New Roman"/>
          <w:sz w:val="24"/>
          <w:szCs w:val="24"/>
        </w:rPr>
        <w:t>, {0, 1</w:t>
      </w:r>
      <w:r>
        <w:rPr>
          <w:rFonts w:ascii="Times New Roman" w:hAnsi="Times New Roman" w:cs="Times New Roman"/>
          <w:sz w:val="24"/>
          <w:szCs w:val="24"/>
        </w:rPr>
        <w:t>, 2</w:t>
      </w:r>
      <w:r w:rsidRPr="00D003A8">
        <w:rPr>
          <w:rFonts w:ascii="Times New Roman" w:hAnsi="Times New Roman" w:cs="Times New Roman"/>
          <w:sz w:val="24"/>
          <w:szCs w:val="24"/>
        </w:rPr>
        <w:t>},</w:t>
      </w:r>
      <w:r>
        <w:rPr>
          <w:rFonts w:ascii="Times New Roman" w:hAnsi="Times New Roman" w:cs="Times New Roman"/>
          <w:sz w:val="24"/>
          <w:szCs w:val="24"/>
        </w:rPr>
        <w:t xml:space="preserve"> </w:t>
      </w:r>
      <w:r w:rsidRPr="00D003A8">
        <w:rPr>
          <w:rFonts w:ascii="Times New Roman" w:hAnsi="Times New Roman" w:cs="Times New Roman"/>
          <w:sz w:val="24"/>
          <w:szCs w:val="24"/>
        </w:rPr>
        <w:t>N, f</w:t>
      </w:r>
      <w:r>
        <w:rPr>
          <w:rFonts w:ascii="Times New Roman" w:hAnsi="Times New Roman" w:cs="Times New Roman"/>
          <w:sz w:val="24"/>
          <w:szCs w:val="24"/>
        </w:rPr>
        <w:t xml:space="preserve">&gt; </w:t>
      </w:r>
      <w:r w:rsidRPr="00D003A8">
        <w:rPr>
          <w:rFonts w:ascii="Times New Roman" w:hAnsi="Times New Roman" w:cs="Times New Roman"/>
          <w:sz w:val="24"/>
          <w:szCs w:val="24"/>
        </w:rPr>
        <w:t>where: Z</w:t>
      </w:r>
      <w:r w:rsidRPr="0074346B">
        <w:rPr>
          <w:rFonts w:ascii="Times New Roman" w:hAnsi="Times New Roman" w:cs="Times New Roman"/>
          <w:sz w:val="24"/>
          <w:szCs w:val="24"/>
          <w:vertAlign w:val="superscript"/>
        </w:rPr>
        <w:t>2</w:t>
      </w:r>
      <w:r w:rsidRPr="00D003A8">
        <w:rPr>
          <w:rFonts w:ascii="Times New Roman" w:hAnsi="Times New Roman" w:cs="Times New Roman"/>
          <w:sz w:val="24"/>
          <w:szCs w:val="24"/>
        </w:rPr>
        <w:t xml:space="preserve"> represents the set of cells (also called sites or</w:t>
      </w:r>
      <w:r>
        <w:rPr>
          <w:rFonts w:ascii="Times New Roman" w:hAnsi="Times New Roman" w:cs="Times New Roman"/>
          <w:sz w:val="24"/>
          <w:szCs w:val="24"/>
        </w:rPr>
        <w:t xml:space="preserve"> </w:t>
      </w:r>
      <w:r w:rsidRPr="00D003A8">
        <w:rPr>
          <w:rFonts w:ascii="Times New Roman" w:hAnsi="Times New Roman" w:cs="Times New Roman"/>
          <w:sz w:val="24"/>
          <w:szCs w:val="24"/>
        </w:rPr>
        <w:t xml:space="preserve">nodes); {0, 1, </w:t>
      </w:r>
      <w:r>
        <w:rPr>
          <w:rFonts w:ascii="Times New Roman" w:hAnsi="Times New Roman" w:cs="Times New Roman" w:hint="eastAsia"/>
          <w:sz w:val="24"/>
          <w:szCs w:val="24"/>
        </w:rPr>
        <w:t>2</w:t>
      </w:r>
      <w:r w:rsidRPr="00D003A8">
        <w:rPr>
          <w:rFonts w:ascii="Times New Roman" w:hAnsi="Times New Roman" w:cs="Times New Roman"/>
          <w:sz w:val="24"/>
          <w:szCs w:val="24"/>
        </w:rPr>
        <w:t>} is the set of states of the cells; N is the neighbourhood of a cell,</w:t>
      </w:r>
      <w:r>
        <w:rPr>
          <w:rFonts w:ascii="Times New Roman" w:hAnsi="Times New Roman" w:cs="Times New Roman"/>
          <w:sz w:val="24"/>
          <w:szCs w:val="24"/>
        </w:rPr>
        <w:t xml:space="preserve"> </w:t>
      </w:r>
      <w:r w:rsidRPr="00D003A8">
        <w:rPr>
          <w:rFonts w:ascii="Times New Roman" w:hAnsi="Times New Roman" w:cs="Times New Roman"/>
          <w:sz w:val="24"/>
          <w:szCs w:val="24"/>
        </w:rPr>
        <w:t xml:space="preserve">and f : {0, 1, </w:t>
      </w:r>
      <w:r>
        <w:rPr>
          <w:rFonts w:ascii="Times New Roman" w:hAnsi="Times New Roman" w:cs="Times New Roman"/>
          <w:sz w:val="24"/>
          <w:szCs w:val="24"/>
        </w:rPr>
        <w:t>2</w:t>
      </w:r>
      <w:r w:rsidRPr="00D003A8">
        <w:rPr>
          <w:rFonts w:ascii="Times New Roman" w:hAnsi="Times New Roman" w:cs="Times New Roman"/>
          <w:sz w:val="24"/>
          <w:szCs w:val="24"/>
        </w:rPr>
        <w:t>}</w:t>
      </w:r>
      <w:r>
        <w:rPr>
          <w:rFonts w:ascii="Times New Roman" w:hAnsi="Times New Roman" w:cs="Times New Roman"/>
          <w:sz w:val="24"/>
          <w:szCs w:val="24"/>
        </w:rPr>
        <w:t xml:space="preserve"> </w:t>
      </w:r>
      <w:r w:rsidRPr="00D003A8">
        <w:rPr>
          <w:rFonts w:ascii="Times New Roman" w:hAnsi="Times New Roman" w:cs="Times New Roman"/>
          <w:sz w:val="24"/>
          <w:szCs w:val="24"/>
        </w:rPr>
        <w:t xml:space="preserve">|N| </w:t>
      </w:r>
      <w:r w:rsidRPr="00D003A8">
        <w:rPr>
          <w:rFonts w:ascii="Times New Roman" w:hAnsi="Times New Roman" w:cs="Times New Roman" w:hint="eastAsia"/>
          <w:sz w:val="24"/>
          <w:szCs w:val="24"/>
        </w:rPr>
        <w:t>→</w:t>
      </w:r>
      <w:r w:rsidRPr="00D003A8">
        <w:rPr>
          <w:rFonts w:ascii="Times New Roman" w:hAnsi="Times New Roman" w:cs="Times New Roman"/>
          <w:sz w:val="24"/>
          <w:szCs w:val="24"/>
        </w:rPr>
        <w:t xml:space="preserve"> {0, 1, </w:t>
      </w:r>
      <w:r>
        <w:rPr>
          <w:rFonts w:ascii="Times New Roman" w:hAnsi="Times New Roman" w:cs="Times New Roman"/>
          <w:sz w:val="24"/>
          <w:szCs w:val="24"/>
        </w:rPr>
        <w:t>2</w:t>
      </w:r>
      <w:r w:rsidRPr="00D003A8">
        <w:rPr>
          <w:rFonts w:ascii="Times New Roman" w:hAnsi="Times New Roman" w:cs="Times New Roman"/>
          <w:sz w:val="24"/>
          <w:szCs w:val="24"/>
        </w:rPr>
        <w:t>} is the local transition rule (or simply local rule)</w:t>
      </w:r>
      <w:r>
        <w:rPr>
          <w:rFonts w:ascii="Times New Roman" w:hAnsi="Times New Roman" w:cs="Times New Roman"/>
          <w:sz w:val="24"/>
          <w:szCs w:val="24"/>
        </w:rPr>
        <w:t xml:space="preserve"> </w:t>
      </w:r>
      <w:r w:rsidRPr="00D003A8">
        <w:rPr>
          <w:rFonts w:ascii="Times New Roman" w:hAnsi="Times New Roman" w:cs="Times New Roman"/>
          <w:sz w:val="24"/>
          <w:szCs w:val="24"/>
        </w:rPr>
        <w:t>of the automaton.</w:t>
      </w:r>
      <w:r>
        <w:rPr>
          <w:rFonts w:ascii="Times New Roman" w:hAnsi="Times New Roman" w:cs="Times New Roman"/>
          <w:sz w:val="24"/>
          <w:szCs w:val="24"/>
        </w:rPr>
        <w:t>[1]</w:t>
      </w:r>
      <w:r w:rsidR="006A7720">
        <w:rPr>
          <w:rFonts w:ascii="Times New Roman" w:hAnsi="Times New Roman" w:cs="Times New Roman"/>
          <w:sz w:val="24"/>
          <w:szCs w:val="24"/>
        </w:rPr>
        <w:t xml:space="preserve"> T</w:t>
      </w:r>
      <w:r w:rsidR="006A7720" w:rsidRPr="006A7720">
        <w:rPr>
          <w:rFonts w:ascii="Times New Roman" w:hAnsi="Times New Roman" w:cs="Times New Roman"/>
          <w:sz w:val="24"/>
          <w:szCs w:val="24"/>
        </w:rPr>
        <w:t xml:space="preserve">he </w:t>
      </w:r>
      <w:r w:rsidR="006A7720">
        <w:rPr>
          <w:rFonts w:ascii="Times New Roman" w:hAnsi="Times New Roman" w:cs="Times New Roman"/>
          <w:sz w:val="24"/>
          <w:szCs w:val="24"/>
        </w:rPr>
        <w:t xml:space="preserve">Von Neumann </w:t>
      </w:r>
      <w:r w:rsidR="006A7720" w:rsidRPr="006A7720">
        <w:rPr>
          <w:rFonts w:ascii="Times New Roman" w:hAnsi="Times New Roman" w:cs="Times New Roman"/>
          <w:sz w:val="24"/>
          <w:szCs w:val="24"/>
        </w:rPr>
        <w:t>neighborhood c</w:t>
      </w:r>
      <w:r w:rsidR="006A7720">
        <w:rPr>
          <w:rFonts w:ascii="Times New Roman" w:hAnsi="Times New Roman" w:cs="Times New Roman"/>
          <w:sz w:val="24"/>
          <w:szCs w:val="24"/>
        </w:rPr>
        <w:t>ontains the cell itself and</w:t>
      </w:r>
      <w:r w:rsidR="006A7720" w:rsidRPr="006A7720">
        <w:rPr>
          <w:rFonts w:ascii="Times New Roman" w:hAnsi="Times New Roman" w:cs="Times New Roman"/>
          <w:sz w:val="24"/>
          <w:szCs w:val="24"/>
        </w:rPr>
        <w:t xml:space="preserve"> the four cells at distance one in the</w:t>
      </w:r>
      <w:r w:rsidR="002B185F">
        <w:rPr>
          <w:rFonts w:ascii="Times New Roman" w:hAnsi="Times New Roman" w:cs="Times New Roman"/>
          <w:sz w:val="24"/>
          <w:szCs w:val="24"/>
        </w:rPr>
        <w:t xml:space="preserve"> </w:t>
      </w:r>
      <w:r w:rsidR="00510925">
        <w:rPr>
          <w:rFonts w:ascii="Times New Roman" w:hAnsi="Times New Roman" w:cs="Times New Roman"/>
          <w:sz w:val="24"/>
          <w:szCs w:val="24"/>
        </w:rPr>
        <w:t>Man</w:t>
      </w:r>
      <w:r w:rsidR="006A7720">
        <w:rPr>
          <w:rFonts w:ascii="Times New Roman" w:hAnsi="Times New Roman" w:cs="Times New Roman"/>
          <w:sz w:val="24"/>
          <w:szCs w:val="24"/>
        </w:rPr>
        <w:t>hattan norm while t</w:t>
      </w:r>
      <w:r w:rsidR="006A7720" w:rsidRPr="006A7720">
        <w:rPr>
          <w:rFonts w:ascii="Times New Roman" w:hAnsi="Times New Roman" w:cs="Times New Roman"/>
          <w:sz w:val="24"/>
          <w:szCs w:val="24"/>
        </w:rPr>
        <w:t xml:space="preserve">he Moore </w:t>
      </w:r>
      <w:r w:rsidR="006A7720" w:rsidRPr="006A7720">
        <w:rPr>
          <w:rFonts w:ascii="Times New Roman" w:hAnsi="Times New Roman" w:cs="Times New Roman"/>
          <w:sz w:val="24"/>
          <w:szCs w:val="24"/>
        </w:rPr>
        <w:lastRenderedPageBreak/>
        <w:t>neighborhood</w:t>
      </w:r>
      <w:r w:rsidR="00B6482C">
        <w:rPr>
          <w:rFonts w:ascii="Times New Roman" w:hAnsi="Times New Roman" w:cs="Times New Roman"/>
          <w:sz w:val="24"/>
          <w:szCs w:val="24"/>
        </w:rPr>
        <w:t xml:space="preserve"> considers</w:t>
      </w:r>
      <w:r w:rsidR="006A7720" w:rsidRPr="006A7720">
        <w:rPr>
          <w:rFonts w:ascii="Times New Roman" w:hAnsi="Times New Roman" w:cs="Times New Roman"/>
          <w:sz w:val="24"/>
          <w:szCs w:val="24"/>
        </w:rPr>
        <w:t xml:space="preserve"> the cells of the</w:t>
      </w:r>
      <w:r w:rsidR="002B185F">
        <w:rPr>
          <w:rFonts w:ascii="Times New Roman" w:hAnsi="Times New Roman" w:cs="Times New Roman"/>
          <w:sz w:val="24"/>
          <w:szCs w:val="24"/>
        </w:rPr>
        <w:t xml:space="preserve"> </w:t>
      </w:r>
      <w:r w:rsidR="0074346B">
        <w:rPr>
          <w:rFonts w:ascii="Times New Roman" w:hAnsi="Times New Roman" w:cs="Times New Roman"/>
          <w:sz w:val="24"/>
          <w:szCs w:val="24"/>
        </w:rPr>
        <w:t>V</w:t>
      </w:r>
      <w:r w:rsidR="00B6482C">
        <w:rPr>
          <w:rFonts w:ascii="Times New Roman" w:hAnsi="Times New Roman" w:cs="Times New Roman"/>
          <w:sz w:val="24"/>
          <w:szCs w:val="24"/>
        </w:rPr>
        <w:t>on Neumann neighborhood and</w:t>
      </w:r>
      <w:r w:rsidR="006A7720" w:rsidRPr="006A7720">
        <w:rPr>
          <w:rFonts w:ascii="Times New Roman" w:hAnsi="Times New Roman" w:cs="Times New Roman"/>
          <w:sz w:val="24"/>
          <w:szCs w:val="24"/>
        </w:rPr>
        <w:t xml:space="preserve"> als</w:t>
      </w:r>
      <w:r w:rsidR="0074346B">
        <w:rPr>
          <w:rFonts w:ascii="Times New Roman" w:hAnsi="Times New Roman" w:cs="Times New Roman"/>
          <w:sz w:val="24"/>
          <w:szCs w:val="24"/>
        </w:rPr>
        <w:t>o includes the four neighboring</w:t>
      </w:r>
      <w:r w:rsidR="006A7720" w:rsidRPr="006A7720">
        <w:rPr>
          <w:rFonts w:ascii="Times New Roman" w:hAnsi="Times New Roman" w:cs="Times New Roman" w:hint="eastAsia"/>
          <w:sz w:val="24"/>
          <w:szCs w:val="24"/>
        </w:rPr>
        <w:t>“</w:t>
      </w:r>
      <w:r w:rsidR="006A7720" w:rsidRPr="006A7720">
        <w:rPr>
          <w:rFonts w:ascii="Times New Roman" w:hAnsi="Times New Roman" w:cs="Times New Roman"/>
          <w:sz w:val="24"/>
          <w:szCs w:val="24"/>
        </w:rPr>
        <w:t>diagonal cells</w:t>
      </w:r>
      <w:r w:rsidR="006A7720" w:rsidRPr="006A7720">
        <w:rPr>
          <w:rFonts w:ascii="Times New Roman" w:hAnsi="Times New Roman" w:cs="Times New Roman" w:hint="eastAsia"/>
          <w:sz w:val="24"/>
          <w:szCs w:val="24"/>
        </w:rPr>
        <w:t>”</w:t>
      </w:r>
      <w:r w:rsidR="00B6482C">
        <w:rPr>
          <w:rFonts w:ascii="Times New Roman" w:hAnsi="Times New Roman" w:cs="Times New Roman"/>
          <w:sz w:val="24"/>
          <w:szCs w:val="24"/>
        </w:rPr>
        <w:t>f</w:t>
      </w:r>
      <w:r w:rsidR="006A7720">
        <w:rPr>
          <w:rFonts w:ascii="Times New Roman" w:hAnsi="Times New Roman" w:cs="Times New Roman"/>
          <w:sz w:val="24"/>
          <w:szCs w:val="24"/>
        </w:rPr>
        <w:t xml:space="preserve">or given cell( </w:t>
      </w:r>
      <w:proofErr w:type="spellStart"/>
      <w:r w:rsidR="006A7720">
        <w:rPr>
          <w:rFonts w:ascii="Times New Roman" w:hAnsi="Times New Roman" w:cs="Times New Roman"/>
          <w:sz w:val="24"/>
          <w:szCs w:val="24"/>
        </w:rPr>
        <w:t>i</w:t>
      </w:r>
      <w:proofErr w:type="spellEnd"/>
      <w:r w:rsidR="006A7720">
        <w:rPr>
          <w:rFonts w:ascii="Times New Roman" w:hAnsi="Times New Roman" w:cs="Times New Roman"/>
          <w:sz w:val="24"/>
          <w:szCs w:val="24"/>
        </w:rPr>
        <w:t>, j )</w:t>
      </w:r>
      <w:r w:rsidR="00B6482C">
        <w:rPr>
          <w:rFonts w:ascii="Times New Roman" w:hAnsi="Times New Roman" w:cs="Times New Roman"/>
          <w:sz w:val="24"/>
          <w:szCs w:val="24"/>
        </w:rPr>
        <w:t>.</w:t>
      </w:r>
      <w:r w:rsidR="0074346B">
        <w:rPr>
          <w:rFonts w:ascii="Times New Roman" w:hAnsi="Times New Roman" w:cs="Times New Roman"/>
          <w:sz w:val="24"/>
          <w:szCs w:val="24"/>
        </w:rPr>
        <w:t>[1]</w:t>
      </w:r>
    </w:p>
    <w:p w:rsidR="004A2221" w:rsidRPr="004A2221" w:rsidRDefault="004A2221" w:rsidP="004A2221">
      <w:pPr>
        <w:autoSpaceDE w:val="0"/>
        <w:autoSpaceDN w:val="0"/>
        <w:adjustRightInd w:val="0"/>
        <w:spacing w:after="0" w:line="360" w:lineRule="auto"/>
        <w:jc w:val="both"/>
        <w:rPr>
          <w:rFonts w:ascii="Times New Roman" w:hAnsi="Times New Roman" w:cs="Times New Roman"/>
          <w:b/>
          <w:sz w:val="24"/>
          <w:szCs w:val="24"/>
        </w:rPr>
      </w:pPr>
      <w:r w:rsidRPr="004A2221">
        <w:rPr>
          <w:rFonts w:ascii="Times New Roman" w:hAnsi="Times New Roman" w:cs="Times New Roman"/>
          <w:b/>
          <w:sz w:val="24"/>
          <w:szCs w:val="24"/>
        </w:rPr>
        <w:t>Von-Neumann Neighbourhood:</w:t>
      </w:r>
    </w:p>
    <w:p w:rsidR="00510925" w:rsidRDefault="00510925" w:rsidP="009806F7">
      <w:pPr>
        <w:autoSpaceDE w:val="0"/>
        <w:autoSpaceDN w:val="0"/>
        <w:adjustRightInd w:val="0"/>
        <w:spacing w:after="0" w:line="360" w:lineRule="auto"/>
        <w:jc w:val="center"/>
        <w:rPr>
          <w:noProof/>
          <w:lang w:val="en-IN" w:eastAsia="en-IN"/>
        </w:rPr>
      </w:pPr>
    </w:p>
    <w:p w:rsidR="00AC5938" w:rsidRPr="009806F7" w:rsidRDefault="00D34629" w:rsidP="009806F7">
      <w:pPr>
        <w:autoSpaceDE w:val="0"/>
        <w:autoSpaceDN w:val="0"/>
        <w:adjustRightInd w:val="0"/>
        <w:spacing w:after="0" w:line="360" w:lineRule="auto"/>
        <w:jc w:val="center"/>
        <w:rPr>
          <w:rFonts w:ascii="Times New Roman" w:eastAsia="CMSY10" w:hAnsi="Times New Roman" w:cs="Times New Roman"/>
          <w:iCs/>
          <w:sz w:val="24"/>
          <w:szCs w:val="24"/>
          <w:lang w:val="en-IN"/>
        </w:rPr>
      </w:pPr>
      <w:r>
        <w:rPr>
          <w:noProof/>
          <w:lang w:val="en-IN" w:eastAsia="en-IN"/>
        </w:rPr>
        <w:t xml:space="preserve">   </w:t>
      </w:r>
      <w:r w:rsidR="00AC5938">
        <w:rPr>
          <w:noProof/>
          <w:lang w:val="en-IN" w:eastAsia="en-IN"/>
        </w:rPr>
        <w:drawing>
          <wp:inline distT="0" distB="0" distL="0" distR="0">
            <wp:extent cx="1584411" cy="15500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a:extLst>
                        <a:ext uri="{28A0092B-C50C-407E-A947-70E740481C1C}">
                          <a14:useLocalDpi xmlns:a14="http://schemas.microsoft.com/office/drawing/2010/main" val="0"/>
                        </a:ext>
                      </a:extLst>
                    </a:blip>
                    <a:srcRect t="3784"/>
                    <a:stretch/>
                  </pic:blipFill>
                  <pic:spPr bwMode="auto">
                    <a:xfrm>
                      <a:off x="0" y="0"/>
                      <a:ext cx="1584960" cy="1550572"/>
                    </a:xfrm>
                    <a:prstGeom prst="rect">
                      <a:avLst/>
                    </a:prstGeom>
                    <a:noFill/>
                    <a:ln>
                      <a:noFill/>
                    </a:ln>
                    <a:extLst>
                      <a:ext uri="{53640926-AAD7-44D8-BBD7-CCE9431645EC}">
                        <a14:shadowObscured xmlns:a14="http://schemas.microsoft.com/office/drawing/2010/main"/>
                      </a:ext>
                    </a:extLst>
                  </pic:spPr>
                </pic:pic>
              </a:graphicData>
            </a:graphic>
          </wp:inline>
        </w:drawing>
      </w:r>
      <w:r>
        <w:rPr>
          <w:noProof/>
          <w:lang w:val="en-IN" w:eastAsia="en-IN"/>
        </w:rPr>
        <w:t xml:space="preserve">       </w:t>
      </w:r>
      <w:r>
        <w:rPr>
          <w:rFonts w:ascii="Times New Roman" w:eastAsia="CMSY10" w:hAnsi="Times New Roman" w:cs="Times New Roman"/>
          <w:iCs/>
          <w:noProof/>
          <w:sz w:val="24"/>
          <w:szCs w:val="24"/>
          <w:lang w:val="en-IN" w:eastAsia="en-IN"/>
        </w:rPr>
        <w:drawing>
          <wp:inline distT="0" distB="0" distL="0" distR="0">
            <wp:extent cx="1500598" cy="1512570"/>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41771" cy="1554071"/>
                    </a:xfrm>
                    <a:prstGeom prst="rect">
                      <a:avLst/>
                    </a:prstGeom>
                    <a:noFill/>
                    <a:ln>
                      <a:noFill/>
                    </a:ln>
                  </pic:spPr>
                </pic:pic>
              </a:graphicData>
            </a:graphic>
          </wp:inline>
        </w:drawing>
      </w:r>
      <w:r>
        <w:rPr>
          <w:rFonts w:ascii="Times New Roman" w:eastAsia="CMSY10" w:hAnsi="Times New Roman" w:cs="Times New Roman"/>
          <w:iCs/>
          <w:noProof/>
          <w:sz w:val="24"/>
          <w:szCs w:val="24"/>
          <w:lang w:val="en-IN" w:eastAsia="en-IN"/>
        </w:rPr>
        <w:t xml:space="preserve">        </w:t>
      </w:r>
      <w:r>
        <w:rPr>
          <w:rFonts w:ascii="Times New Roman" w:eastAsia="CMSY10" w:hAnsi="Times New Roman" w:cs="Times New Roman"/>
          <w:iCs/>
          <w:noProof/>
          <w:sz w:val="24"/>
          <w:szCs w:val="24"/>
          <w:lang w:val="en-IN" w:eastAsia="en-IN"/>
        </w:rPr>
        <w:drawing>
          <wp:inline distT="0" distB="0" distL="0" distR="0">
            <wp:extent cx="1423215" cy="1442553"/>
            <wp:effectExtent l="0" t="0" r="571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27652" cy="1447050"/>
                    </a:xfrm>
                    <a:prstGeom prst="rect">
                      <a:avLst/>
                    </a:prstGeom>
                    <a:noFill/>
                    <a:ln>
                      <a:noFill/>
                    </a:ln>
                  </pic:spPr>
                </pic:pic>
              </a:graphicData>
            </a:graphic>
          </wp:inline>
        </w:drawing>
      </w:r>
    </w:p>
    <w:p w:rsidR="00DA0FD7" w:rsidRDefault="00D34629"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Fig.1 Propagation of d</w:t>
      </w:r>
      <w:r w:rsidR="00AC5938">
        <w:rPr>
          <w:rFonts w:ascii="Times New Roman" w:eastAsia="CMSY10" w:hAnsi="Times New Roman" w:cs="Times New Roman"/>
          <w:iCs/>
          <w:sz w:val="24"/>
          <w:szCs w:val="24"/>
          <w:lang w:val="en-IN"/>
        </w:rPr>
        <w:t>isinfection with one</w:t>
      </w:r>
      <w:r>
        <w:rPr>
          <w:rFonts w:ascii="Times New Roman" w:eastAsia="CMSY10" w:hAnsi="Times New Roman" w:cs="Times New Roman"/>
          <w:iCs/>
          <w:sz w:val="24"/>
          <w:szCs w:val="24"/>
          <w:lang w:val="en-IN"/>
        </w:rPr>
        <w:t>, two and four</w:t>
      </w:r>
      <w:r w:rsidR="00AC5938">
        <w:rPr>
          <w:rFonts w:ascii="Times New Roman" w:eastAsia="CMSY10" w:hAnsi="Times New Roman" w:cs="Times New Roman"/>
          <w:iCs/>
          <w:sz w:val="24"/>
          <w:szCs w:val="24"/>
          <w:lang w:val="en-IN"/>
        </w:rPr>
        <w:t xml:space="preserve"> disinfecting node using Von Neumann neighbourhood [1]</w:t>
      </w:r>
    </w:p>
    <w:p w:rsidR="00510925" w:rsidRPr="00510925" w:rsidRDefault="00510925" w:rsidP="00510925">
      <w:pPr>
        <w:autoSpaceDE w:val="0"/>
        <w:autoSpaceDN w:val="0"/>
        <w:adjustRightInd w:val="0"/>
        <w:spacing w:after="0" w:line="360" w:lineRule="auto"/>
        <w:rPr>
          <w:rFonts w:ascii="Times New Roman" w:eastAsia="CMSY10" w:hAnsi="Times New Roman" w:cs="Times New Roman"/>
          <w:b/>
          <w:iCs/>
          <w:sz w:val="24"/>
          <w:szCs w:val="24"/>
          <w:lang w:val="en-IN"/>
        </w:rPr>
      </w:pPr>
      <w:r w:rsidRPr="00510925">
        <w:rPr>
          <w:rFonts w:ascii="Times New Roman" w:eastAsia="CMSY10" w:hAnsi="Times New Roman" w:cs="Times New Roman"/>
          <w:b/>
          <w:iCs/>
          <w:sz w:val="24"/>
          <w:szCs w:val="24"/>
          <w:lang w:val="en-IN"/>
        </w:rPr>
        <w:t>Moore Neighbo</w:t>
      </w:r>
      <w:r>
        <w:rPr>
          <w:rFonts w:ascii="Times New Roman" w:eastAsia="CMSY10" w:hAnsi="Times New Roman" w:cs="Times New Roman"/>
          <w:b/>
          <w:iCs/>
          <w:sz w:val="24"/>
          <w:szCs w:val="24"/>
          <w:lang w:val="en-IN"/>
        </w:rPr>
        <w:t>u</w:t>
      </w:r>
      <w:r w:rsidRPr="00510925">
        <w:rPr>
          <w:rFonts w:ascii="Times New Roman" w:eastAsia="CMSY10" w:hAnsi="Times New Roman" w:cs="Times New Roman"/>
          <w:b/>
          <w:iCs/>
          <w:sz w:val="24"/>
          <w:szCs w:val="24"/>
          <w:lang w:val="en-IN"/>
        </w:rPr>
        <w:t>rhood:</w:t>
      </w:r>
    </w:p>
    <w:p w:rsidR="00C3259D" w:rsidRPr="00C3259D" w:rsidRDefault="00C3259D" w:rsidP="009806F7">
      <w:pPr>
        <w:pStyle w:val="ListParagraph"/>
        <w:autoSpaceDE w:val="0"/>
        <w:autoSpaceDN w:val="0"/>
        <w:adjustRightInd w:val="0"/>
        <w:spacing w:after="0" w:line="360" w:lineRule="auto"/>
        <w:jc w:val="center"/>
        <w:rPr>
          <w:rFonts w:ascii="Times New Roman" w:eastAsia="CMSY10" w:hAnsi="Times New Roman" w:cs="Times New Roman"/>
          <w:iCs/>
          <w:sz w:val="6"/>
          <w:szCs w:val="24"/>
          <w:lang w:val="en-IN"/>
        </w:rPr>
      </w:pPr>
    </w:p>
    <w:p w:rsidR="00C3259D" w:rsidRPr="00EB3EAE" w:rsidRDefault="00C3259D" w:rsidP="00C3259D">
      <w:pPr>
        <w:autoSpaceDE w:val="0"/>
        <w:autoSpaceDN w:val="0"/>
        <w:adjustRightInd w:val="0"/>
        <w:spacing w:after="0" w:line="360" w:lineRule="auto"/>
        <w:ind w:firstLine="720"/>
        <w:jc w:val="center"/>
        <w:rPr>
          <w:rFonts w:ascii="Times New Roman" w:eastAsia="CMSY10" w:hAnsi="Times New Roman" w:cs="Times New Roman"/>
          <w:iCs/>
          <w:sz w:val="24"/>
          <w:szCs w:val="24"/>
          <w:lang w:val="en-IN"/>
        </w:rPr>
      </w:pPr>
      <w:r w:rsidRPr="00EB3EAE">
        <w:rPr>
          <w:rFonts w:ascii="Times New Roman" w:eastAsia="CMSY10" w:hAnsi="Times New Roman" w:cs="Times New Roman"/>
          <w:iCs/>
          <w:noProof/>
          <w:sz w:val="24"/>
          <w:szCs w:val="24"/>
          <w:lang w:val="en-IN" w:eastAsia="en-IN"/>
        </w:rPr>
        <w:drawing>
          <wp:inline distT="0" distB="0" distL="0" distR="0" wp14:anchorId="2E56FC98" wp14:editId="5A2511EF">
            <wp:extent cx="2174153" cy="1447023"/>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8743" cy="1476700"/>
                    </a:xfrm>
                    <a:prstGeom prst="rect">
                      <a:avLst/>
                    </a:prstGeom>
                    <a:noFill/>
                    <a:ln>
                      <a:noFill/>
                    </a:ln>
                  </pic:spPr>
                </pic:pic>
              </a:graphicData>
            </a:graphic>
          </wp:inline>
        </w:drawing>
      </w:r>
    </w:p>
    <w:p w:rsidR="00C3259D" w:rsidRDefault="00EB3EAE" w:rsidP="00C3259D">
      <w:pPr>
        <w:autoSpaceDE w:val="0"/>
        <w:autoSpaceDN w:val="0"/>
        <w:adjustRightInd w:val="0"/>
        <w:spacing w:after="0" w:line="360" w:lineRule="auto"/>
        <w:ind w:firstLine="720"/>
        <w:jc w:val="center"/>
        <w:rPr>
          <w:rFonts w:ascii="Times New Roman" w:eastAsia="CMSY10" w:hAnsi="Times New Roman" w:cs="Times New Roman"/>
          <w:iCs/>
          <w:sz w:val="24"/>
          <w:szCs w:val="24"/>
          <w:lang w:val="en-IN"/>
        </w:rPr>
      </w:pPr>
      <w:r w:rsidRPr="00EB3EAE">
        <w:rPr>
          <w:rFonts w:ascii="Times New Roman" w:eastAsia="CMSY10" w:hAnsi="Times New Roman" w:cs="Times New Roman"/>
          <w:iCs/>
          <w:sz w:val="24"/>
          <w:szCs w:val="24"/>
          <w:lang w:val="en-IN"/>
        </w:rPr>
        <w:t xml:space="preserve">Fig.2 </w:t>
      </w:r>
      <w:r w:rsidR="00C3259D" w:rsidRPr="00EB3EAE">
        <w:rPr>
          <w:rFonts w:ascii="Times New Roman" w:eastAsia="CMSY10" w:hAnsi="Times New Roman" w:cs="Times New Roman"/>
          <w:iCs/>
          <w:sz w:val="24"/>
          <w:szCs w:val="24"/>
          <w:lang w:val="en-IN"/>
        </w:rPr>
        <w:t xml:space="preserve">Propagation of disinfection with </w:t>
      </w:r>
      <w:r>
        <w:rPr>
          <w:rFonts w:ascii="Times New Roman" w:eastAsia="CMSY10" w:hAnsi="Times New Roman" w:cs="Times New Roman"/>
          <w:iCs/>
          <w:sz w:val="24"/>
          <w:szCs w:val="24"/>
          <w:lang w:val="en-IN"/>
        </w:rPr>
        <w:t xml:space="preserve">several disinfecting node using </w:t>
      </w:r>
      <w:r w:rsidR="00C3259D" w:rsidRPr="00EB3EAE">
        <w:rPr>
          <w:rFonts w:ascii="Times New Roman" w:eastAsia="CMSY10" w:hAnsi="Times New Roman" w:cs="Times New Roman"/>
          <w:iCs/>
          <w:sz w:val="24"/>
          <w:szCs w:val="24"/>
          <w:lang w:val="en-IN"/>
        </w:rPr>
        <w:t>Moore ne</w:t>
      </w:r>
      <w:r>
        <w:rPr>
          <w:rFonts w:ascii="Times New Roman" w:eastAsia="CMSY10" w:hAnsi="Times New Roman" w:cs="Times New Roman"/>
          <w:iCs/>
          <w:sz w:val="24"/>
          <w:szCs w:val="24"/>
          <w:lang w:val="en-IN"/>
        </w:rPr>
        <w:t>i</w:t>
      </w:r>
      <w:r w:rsidR="00C3259D" w:rsidRPr="00EB3EAE">
        <w:rPr>
          <w:rFonts w:ascii="Times New Roman" w:eastAsia="CMSY10" w:hAnsi="Times New Roman" w:cs="Times New Roman"/>
          <w:iCs/>
          <w:sz w:val="24"/>
          <w:szCs w:val="24"/>
          <w:lang w:val="en-IN"/>
        </w:rPr>
        <w:t>ghbo</w:t>
      </w:r>
      <w:r>
        <w:rPr>
          <w:rFonts w:ascii="Times New Roman" w:eastAsia="CMSY10" w:hAnsi="Times New Roman" w:cs="Times New Roman"/>
          <w:iCs/>
          <w:sz w:val="24"/>
          <w:szCs w:val="24"/>
          <w:lang w:val="en-IN"/>
        </w:rPr>
        <w:t>u</w:t>
      </w:r>
      <w:r w:rsidR="00C3259D" w:rsidRPr="00EB3EAE">
        <w:rPr>
          <w:rFonts w:ascii="Times New Roman" w:eastAsia="CMSY10" w:hAnsi="Times New Roman" w:cs="Times New Roman"/>
          <w:iCs/>
          <w:sz w:val="24"/>
          <w:szCs w:val="24"/>
          <w:lang w:val="en-IN"/>
        </w:rPr>
        <w:t>rhood</w:t>
      </w:r>
      <w:r>
        <w:rPr>
          <w:rFonts w:ascii="Times New Roman" w:eastAsia="CMSY10" w:hAnsi="Times New Roman" w:cs="Times New Roman"/>
          <w:iCs/>
          <w:sz w:val="24"/>
          <w:szCs w:val="24"/>
          <w:lang w:val="en-IN"/>
        </w:rPr>
        <w:t xml:space="preserve"> [1]</w:t>
      </w:r>
    </w:p>
    <w:p w:rsidR="00510925" w:rsidRPr="0074346B" w:rsidRDefault="00510925" w:rsidP="00510925">
      <w:pPr>
        <w:autoSpaceDE w:val="0"/>
        <w:autoSpaceDN w:val="0"/>
        <w:adjustRightInd w:val="0"/>
        <w:spacing w:after="0" w:line="360" w:lineRule="auto"/>
        <w:ind w:firstLine="720"/>
        <w:jc w:val="both"/>
        <w:rPr>
          <w:rFonts w:ascii="Times New Roman" w:hAnsi="Times New Roman" w:cs="Times New Roman"/>
          <w:sz w:val="24"/>
          <w:szCs w:val="24"/>
        </w:rPr>
      </w:pPr>
      <w:r w:rsidRPr="0074346B">
        <w:rPr>
          <w:rFonts w:ascii="Times New Roman" w:hAnsi="Times New Roman" w:cs="Times New Roman"/>
          <w:sz w:val="24"/>
          <w:szCs w:val="24"/>
        </w:rPr>
        <w:t>Here</w:t>
      </w:r>
      <w:r w:rsidRPr="00535BBD">
        <w:rPr>
          <w:rFonts w:ascii="Times New Roman" w:hAnsi="Times New Roman" w:cs="Times New Roman"/>
          <w:sz w:val="24"/>
          <w:szCs w:val="24"/>
        </w:rPr>
        <w:t>, we are choosing the location of the initial disinfecting</w:t>
      </w:r>
      <w:r>
        <w:rPr>
          <w:rFonts w:ascii="Times New Roman" w:hAnsi="Times New Roman" w:cs="Times New Roman"/>
          <w:sz w:val="24"/>
          <w:szCs w:val="24"/>
        </w:rPr>
        <w:t xml:space="preserve"> </w:t>
      </w:r>
      <w:r w:rsidRPr="00535BBD">
        <w:rPr>
          <w:rFonts w:ascii="Times New Roman" w:hAnsi="Times New Roman" w:cs="Times New Roman"/>
          <w:sz w:val="24"/>
          <w:szCs w:val="24"/>
        </w:rPr>
        <w:t xml:space="preserve">sites in such a way </w:t>
      </w:r>
      <w:r>
        <w:rPr>
          <w:rFonts w:ascii="Times New Roman" w:hAnsi="Times New Roman" w:cs="Times New Roman"/>
          <w:sz w:val="24"/>
          <w:szCs w:val="24"/>
        </w:rPr>
        <w:t>that during the evolution</w:t>
      </w:r>
      <w:r w:rsidRPr="00535BBD">
        <w:rPr>
          <w:rFonts w:ascii="Times New Roman" w:hAnsi="Times New Roman" w:cs="Times New Roman"/>
          <w:sz w:val="24"/>
          <w:szCs w:val="24"/>
        </w:rPr>
        <w:t xml:space="preserve"> a disinfected </w:t>
      </w:r>
      <w:r>
        <w:rPr>
          <w:rFonts w:ascii="Times New Roman" w:hAnsi="Times New Roman" w:cs="Times New Roman"/>
          <w:sz w:val="24"/>
          <w:szCs w:val="24"/>
        </w:rPr>
        <w:t xml:space="preserve">node never </w:t>
      </w:r>
      <w:r w:rsidRPr="00535BBD">
        <w:rPr>
          <w:rFonts w:ascii="Times New Roman" w:hAnsi="Times New Roman" w:cs="Times New Roman"/>
          <w:sz w:val="24"/>
          <w:szCs w:val="24"/>
        </w:rPr>
        <w:t xml:space="preserve">comes into contact with an unprotected </w:t>
      </w:r>
      <w:r>
        <w:rPr>
          <w:rFonts w:ascii="Times New Roman" w:hAnsi="Times New Roman" w:cs="Times New Roman"/>
          <w:sz w:val="24"/>
          <w:szCs w:val="24"/>
        </w:rPr>
        <w:t>site.</w:t>
      </w:r>
      <w:r w:rsidRPr="0074346B">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74346B">
        <w:rPr>
          <w:rFonts w:ascii="Times New Roman" w:hAnsi="Times New Roman" w:cs="Times New Roman"/>
          <w:sz w:val="24"/>
          <w:szCs w:val="24"/>
        </w:rPr>
        <w:t>disinfecting cell becomes</w:t>
      </w:r>
      <w:r>
        <w:rPr>
          <w:rFonts w:ascii="Times New Roman" w:hAnsi="Times New Roman" w:cs="Times New Roman"/>
          <w:sz w:val="24"/>
          <w:szCs w:val="24"/>
        </w:rPr>
        <w:t xml:space="preserve"> </w:t>
      </w:r>
      <w:r w:rsidRPr="0074346B">
        <w:rPr>
          <w:rFonts w:ascii="Times New Roman" w:hAnsi="Times New Roman" w:cs="Times New Roman"/>
          <w:sz w:val="24"/>
          <w:szCs w:val="24"/>
        </w:rPr>
        <w:t>disinfected and one or more of its neighbours become disinfecting</w:t>
      </w:r>
      <w:r>
        <w:rPr>
          <w:rFonts w:ascii="Times New Roman" w:hAnsi="Times New Roman" w:cs="Times New Roman"/>
          <w:sz w:val="24"/>
          <w:szCs w:val="24"/>
        </w:rPr>
        <w:t xml:space="preserve">, thus simulating </w:t>
      </w:r>
      <w:r w:rsidRPr="0074346B">
        <w:rPr>
          <w:rFonts w:ascii="Times New Roman" w:hAnsi="Times New Roman" w:cs="Times New Roman"/>
          <w:sz w:val="24"/>
          <w:szCs w:val="24"/>
        </w:rPr>
        <w:t>the propagation of disinfection from cell to neighbouring cell(s)</w:t>
      </w:r>
      <w:proofErr w:type="gramStart"/>
      <w:r w:rsidRPr="0074346B">
        <w:rPr>
          <w:rFonts w:ascii="Times New Roman" w:hAnsi="Times New Roman" w:cs="Times New Roman"/>
          <w:sz w:val="24"/>
          <w:szCs w:val="24"/>
        </w:rPr>
        <w:t>.</w:t>
      </w:r>
      <w:r>
        <w:rPr>
          <w:rFonts w:ascii="Times New Roman" w:hAnsi="Times New Roman" w:cs="Times New Roman"/>
          <w:sz w:val="24"/>
          <w:szCs w:val="24"/>
        </w:rPr>
        <w:t>[</w:t>
      </w:r>
      <w:proofErr w:type="gramEnd"/>
      <w:r>
        <w:rPr>
          <w:rFonts w:ascii="Times New Roman" w:hAnsi="Times New Roman" w:cs="Times New Roman"/>
          <w:sz w:val="24"/>
          <w:szCs w:val="24"/>
        </w:rPr>
        <w:t>1]</w:t>
      </w:r>
    </w:p>
    <w:p w:rsidR="00510925" w:rsidRPr="00EB3EAE" w:rsidRDefault="00510925" w:rsidP="00510925">
      <w:pPr>
        <w:autoSpaceDE w:val="0"/>
        <w:autoSpaceDN w:val="0"/>
        <w:adjustRightInd w:val="0"/>
        <w:spacing w:after="0" w:line="360" w:lineRule="auto"/>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9806F7" w:rsidRDefault="009806F7" w:rsidP="009806F7">
      <w:pPr>
        <w:pStyle w:val="ListParagraph"/>
        <w:autoSpaceDE w:val="0"/>
        <w:autoSpaceDN w:val="0"/>
        <w:adjustRightInd w:val="0"/>
        <w:spacing w:after="0" w:line="360" w:lineRule="auto"/>
        <w:jc w:val="center"/>
        <w:rPr>
          <w:rFonts w:ascii="Times New Roman" w:eastAsia="CMSY10" w:hAnsi="Times New Roman" w:cs="Times New Roman"/>
          <w:iCs/>
          <w:sz w:val="24"/>
          <w:szCs w:val="24"/>
          <w:lang w:val="en-IN"/>
        </w:rPr>
      </w:pPr>
    </w:p>
    <w:p w:rsidR="00AC5938" w:rsidRDefault="00AC5938" w:rsidP="009806F7">
      <w:pPr>
        <w:pStyle w:val="Heading1"/>
        <w:tabs>
          <w:tab w:val="left" w:pos="720"/>
        </w:tabs>
        <w:jc w:val="left"/>
        <w:rPr>
          <w:b/>
          <w:bCs/>
          <w:i w:val="0"/>
          <w:iCs w:val="0"/>
          <w:sz w:val="28"/>
        </w:rPr>
      </w:pPr>
      <w:r>
        <w:rPr>
          <w:b/>
          <w:bCs/>
          <w:i w:val="0"/>
          <w:iCs w:val="0"/>
          <w:sz w:val="28"/>
        </w:rPr>
        <w:lastRenderedPageBreak/>
        <w:t>2</w:t>
      </w:r>
      <w:r w:rsidRPr="00794343">
        <w:rPr>
          <w:b/>
          <w:bCs/>
          <w:i w:val="0"/>
          <w:iCs w:val="0"/>
          <w:sz w:val="28"/>
        </w:rPr>
        <w:t>.0)</w:t>
      </w:r>
      <w:r w:rsidRPr="00794343">
        <w:rPr>
          <w:b/>
          <w:bCs/>
          <w:i w:val="0"/>
          <w:iCs w:val="0"/>
          <w:sz w:val="28"/>
        </w:rPr>
        <w:tab/>
      </w:r>
      <w:r>
        <w:rPr>
          <w:b/>
          <w:bCs/>
          <w:i w:val="0"/>
          <w:iCs w:val="0"/>
          <w:sz w:val="28"/>
        </w:rPr>
        <w:t>FORMAL SPECIFICATION FOR NETWORK DECONTAMINATION MODEL</w:t>
      </w:r>
    </w:p>
    <w:p w:rsidR="00AC5938" w:rsidRPr="00AC5938" w:rsidRDefault="00AC5938" w:rsidP="009806F7">
      <w:pPr>
        <w:spacing w:line="360" w:lineRule="auto"/>
        <w:rPr>
          <w:sz w:val="4"/>
          <w:lang w:val="en-US"/>
        </w:rPr>
      </w:pPr>
    </w:p>
    <w:p w:rsidR="00DA0FD7" w:rsidRPr="00DA0FD7" w:rsidRDefault="00DA0FD7" w:rsidP="009806F7">
      <w:pPr>
        <w:tabs>
          <w:tab w:val="right" w:pos="8640"/>
        </w:tabs>
        <w:spacing w:line="360" w:lineRule="auto"/>
        <w:jc w:val="both"/>
        <w:rPr>
          <w:rFonts w:ascii="Times New Roman" w:eastAsia="CMSY10" w:hAnsi="Times New Roman" w:cs="Times New Roman"/>
          <w:iCs/>
          <w:sz w:val="24"/>
          <w:szCs w:val="24"/>
          <w:lang w:val="en-IN"/>
        </w:rPr>
      </w:pPr>
      <w:r w:rsidRPr="00DA0FD7">
        <w:rPr>
          <w:rFonts w:ascii="Times New Roman" w:eastAsia="CMSY10" w:hAnsi="Times New Roman" w:cs="Times New Roman"/>
          <w:iCs/>
          <w:sz w:val="24"/>
          <w:szCs w:val="24"/>
          <w:lang w:val="en-IN"/>
        </w:rPr>
        <w:t>The following are the formal specification for the Cell-DEVS Network decontamination model:</w:t>
      </w:r>
    </w:p>
    <w:p w:rsidR="00DA0FD7" w:rsidRPr="009806F7" w:rsidRDefault="00DA0FD7" w:rsidP="009806F7">
      <w:pPr>
        <w:tabs>
          <w:tab w:val="right" w:pos="8640"/>
        </w:tabs>
        <w:spacing w:line="360" w:lineRule="auto"/>
        <w:jc w:val="both"/>
        <w:rPr>
          <w:rFonts w:ascii="Times New Roman" w:eastAsia="CMSY10" w:hAnsi="Times New Roman" w:cs="Times New Roman"/>
          <w:b/>
          <w:iCs/>
          <w:sz w:val="24"/>
          <w:szCs w:val="24"/>
          <w:lang w:val="en-IN"/>
        </w:rPr>
      </w:pPr>
      <w:r w:rsidRPr="009806F7">
        <w:rPr>
          <w:rFonts w:ascii="Times New Roman" w:eastAsia="CMSY10" w:hAnsi="Times New Roman" w:cs="Times New Roman"/>
          <w:b/>
          <w:iCs/>
          <w:sz w:val="24"/>
          <w:szCs w:val="24"/>
          <w:lang w:val="en-IN"/>
        </w:rPr>
        <w:t xml:space="preserve">CD = &lt; X, Y, I, S, θ, N, d, </w:t>
      </w:r>
      <w:proofErr w:type="spellStart"/>
      <w:r w:rsidRPr="009806F7">
        <w:rPr>
          <w:rFonts w:ascii="Times New Roman" w:eastAsia="CMSY10" w:hAnsi="Times New Roman" w:cs="Times New Roman"/>
          <w:b/>
          <w:iCs/>
          <w:sz w:val="24"/>
          <w:szCs w:val="24"/>
          <w:lang w:val="en-IN"/>
        </w:rPr>
        <w:t>δint</w:t>
      </w:r>
      <w:proofErr w:type="spellEnd"/>
      <w:r w:rsidRPr="009806F7">
        <w:rPr>
          <w:rFonts w:ascii="Times New Roman" w:eastAsia="CMSY10" w:hAnsi="Times New Roman" w:cs="Times New Roman"/>
          <w:b/>
          <w:iCs/>
          <w:sz w:val="24"/>
          <w:szCs w:val="24"/>
          <w:lang w:val="en-IN"/>
        </w:rPr>
        <w:t xml:space="preserve">, </w:t>
      </w:r>
      <w:proofErr w:type="spellStart"/>
      <w:r w:rsidRPr="009806F7">
        <w:rPr>
          <w:rFonts w:ascii="Times New Roman" w:eastAsia="CMSY10" w:hAnsi="Times New Roman" w:cs="Times New Roman"/>
          <w:b/>
          <w:iCs/>
          <w:sz w:val="24"/>
          <w:szCs w:val="24"/>
          <w:lang w:val="en-IN"/>
        </w:rPr>
        <w:t>δext</w:t>
      </w:r>
      <w:proofErr w:type="spellEnd"/>
      <w:r w:rsidRPr="009806F7">
        <w:rPr>
          <w:rFonts w:ascii="Times New Roman" w:eastAsia="CMSY10" w:hAnsi="Times New Roman" w:cs="Times New Roman"/>
          <w:b/>
          <w:iCs/>
          <w:sz w:val="24"/>
          <w:szCs w:val="24"/>
          <w:lang w:val="en-IN"/>
        </w:rPr>
        <w:t>, τ, λ, D &gt;</w:t>
      </w:r>
    </w:p>
    <w:p w:rsidR="009806F7" w:rsidRDefault="00DA0FD7" w:rsidP="009806F7">
      <w:pPr>
        <w:tabs>
          <w:tab w:val="right" w:pos="8640"/>
        </w:tabs>
        <w:spacing w:line="360" w:lineRule="auto"/>
        <w:jc w:val="both"/>
        <w:rPr>
          <w:rFonts w:ascii="Times New Roman" w:eastAsia="CMSY10" w:hAnsi="Times New Roman" w:cs="Times New Roman"/>
          <w:iCs/>
          <w:sz w:val="24"/>
          <w:szCs w:val="24"/>
          <w:lang w:val="en-IN"/>
        </w:rPr>
      </w:pPr>
      <w:r w:rsidRPr="00DA0FD7">
        <w:rPr>
          <w:rFonts w:ascii="Times New Roman" w:eastAsia="CMSY10" w:hAnsi="Times New Roman" w:cs="Times New Roman"/>
          <w:iCs/>
          <w:sz w:val="24"/>
          <w:szCs w:val="24"/>
          <w:lang w:val="en-IN"/>
        </w:rPr>
        <w:t>X =Y= {0, 1, 2}</w:t>
      </w:r>
    </w:p>
    <w:p w:rsidR="009806F7" w:rsidRDefault="00DA0FD7" w:rsidP="009806F7">
      <w:pPr>
        <w:tabs>
          <w:tab w:val="right" w:pos="8640"/>
        </w:tabs>
        <w:spacing w:line="360" w:lineRule="auto"/>
        <w:jc w:val="both"/>
        <w:rPr>
          <w:rFonts w:ascii="Times New Roman" w:eastAsia="CMSY10" w:hAnsi="Times New Roman" w:cs="Times New Roman"/>
          <w:iCs/>
          <w:sz w:val="24"/>
          <w:szCs w:val="24"/>
          <w:lang w:val="en-IN"/>
        </w:rPr>
      </w:pPr>
      <w:r w:rsidRPr="00DA0FD7">
        <w:rPr>
          <w:rFonts w:ascii="Times New Roman" w:eastAsia="CMSY10" w:hAnsi="Times New Roman" w:cs="Times New Roman"/>
          <w:iCs/>
          <w:sz w:val="24"/>
          <w:szCs w:val="24"/>
          <w:lang w:val="en-IN"/>
        </w:rPr>
        <w:t>S = {0, 1, 2}</w:t>
      </w:r>
    </w:p>
    <w:p w:rsidR="009806F7" w:rsidRDefault="00DA0FD7" w:rsidP="009806F7">
      <w:pPr>
        <w:tabs>
          <w:tab w:val="right" w:pos="8640"/>
        </w:tabs>
        <w:spacing w:line="360" w:lineRule="auto"/>
        <w:jc w:val="both"/>
        <w:rPr>
          <w:rFonts w:ascii="Times New Roman" w:eastAsia="CMSY10" w:hAnsi="Times New Roman" w:cs="Times New Roman"/>
          <w:iCs/>
          <w:sz w:val="24"/>
          <w:szCs w:val="24"/>
          <w:lang w:val="en-IN"/>
        </w:rPr>
      </w:pPr>
      <w:r w:rsidRPr="00DA0FD7">
        <w:rPr>
          <w:rFonts w:ascii="Times New Roman" w:eastAsia="CMSY10" w:hAnsi="Times New Roman" w:cs="Times New Roman"/>
          <w:iCs/>
          <w:sz w:val="24"/>
          <w:szCs w:val="24"/>
          <w:lang w:val="en-IN"/>
        </w:rPr>
        <w:t xml:space="preserve">N = </w:t>
      </w:r>
      <w:proofErr w:type="spellStart"/>
      <w:r w:rsidRPr="00DA0FD7">
        <w:rPr>
          <w:rFonts w:ascii="Times New Roman" w:eastAsia="CMSY10" w:hAnsi="Times New Roman" w:cs="Times New Roman"/>
          <w:iCs/>
          <w:sz w:val="24"/>
          <w:szCs w:val="24"/>
          <w:lang w:val="en-IN"/>
        </w:rPr>
        <w:t>neighborhood</w:t>
      </w:r>
      <w:proofErr w:type="spellEnd"/>
      <w:r w:rsidRPr="00DA0FD7">
        <w:rPr>
          <w:rFonts w:ascii="Times New Roman" w:eastAsia="CMSY10" w:hAnsi="Times New Roman" w:cs="Times New Roman"/>
          <w:iCs/>
          <w:sz w:val="24"/>
          <w:szCs w:val="24"/>
          <w:lang w:val="en-IN"/>
        </w:rPr>
        <w:t xml:space="preserve"> </w:t>
      </w:r>
      <w:proofErr w:type="gramStart"/>
      <w:r w:rsidRPr="00DA0FD7">
        <w:rPr>
          <w:rFonts w:ascii="Times New Roman" w:eastAsia="CMSY10" w:hAnsi="Times New Roman" w:cs="Times New Roman"/>
          <w:iCs/>
          <w:sz w:val="24"/>
          <w:szCs w:val="24"/>
          <w:lang w:val="en-IN"/>
        </w:rPr>
        <w:t>=  {</w:t>
      </w:r>
      <w:proofErr w:type="gramEnd"/>
      <w:r w:rsidRPr="00DA0FD7">
        <w:rPr>
          <w:rFonts w:ascii="Times New Roman" w:eastAsia="CMSY10" w:hAnsi="Times New Roman" w:cs="Times New Roman"/>
          <w:iCs/>
          <w:sz w:val="24"/>
          <w:szCs w:val="24"/>
          <w:lang w:val="en-IN"/>
        </w:rPr>
        <w:t xml:space="preserve"> (-1,-1), (-1,0), (-1,1), (0,-1), (0,0), (0,1), (1,-1), (1,0), (1,1)</w:t>
      </w:r>
      <w:r w:rsidR="00AC5938">
        <w:rPr>
          <w:rFonts w:ascii="Times New Roman" w:eastAsia="CMSY10" w:hAnsi="Times New Roman" w:cs="Times New Roman"/>
          <w:iCs/>
          <w:sz w:val="24"/>
          <w:szCs w:val="24"/>
          <w:lang w:val="en-IN"/>
        </w:rPr>
        <w:t xml:space="preserve"> </w:t>
      </w:r>
      <w:r>
        <w:rPr>
          <w:rFonts w:ascii="Times New Roman" w:eastAsia="CMSY10" w:hAnsi="Times New Roman" w:cs="Times New Roman"/>
          <w:iCs/>
          <w:sz w:val="24"/>
          <w:szCs w:val="24"/>
          <w:lang w:val="en-IN"/>
        </w:rPr>
        <w:t>}</w:t>
      </w:r>
    </w:p>
    <w:p w:rsidR="00DA0FD7" w:rsidRDefault="00DA0FD7" w:rsidP="009806F7">
      <w:pPr>
        <w:tabs>
          <w:tab w:val="right" w:pos="8640"/>
        </w:tabs>
        <w:spacing w:line="360" w:lineRule="auto"/>
        <w:jc w:val="both"/>
        <w:rPr>
          <w:rFonts w:ascii="Times New Roman" w:eastAsia="CMSY10" w:hAnsi="Times New Roman" w:cs="Times New Roman"/>
          <w:iCs/>
          <w:sz w:val="24"/>
          <w:szCs w:val="24"/>
          <w:lang w:val="en-IN"/>
        </w:rPr>
      </w:pPr>
      <w:proofErr w:type="gramStart"/>
      <w:r w:rsidRPr="00DA0FD7">
        <w:rPr>
          <w:rFonts w:ascii="Times New Roman" w:eastAsia="CMSY10" w:hAnsi="Times New Roman" w:cs="Times New Roman"/>
          <w:iCs/>
          <w:sz w:val="24"/>
          <w:szCs w:val="24"/>
          <w:lang w:val="en-IN"/>
        </w:rPr>
        <w:t>d</w:t>
      </w:r>
      <w:proofErr w:type="gramEnd"/>
      <w:r w:rsidRPr="00DA0FD7">
        <w:rPr>
          <w:rFonts w:ascii="Times New Roman" w:eastAsia="CMSY10" w:hAnsi="Times New Roman" w:cs="Times New Roman"/>
          <w:iCs/>
          <w:sz w:val="24"/>
          <w:szCs w:val="24"/>
          <w:lang w:val="en-IN"/>
        </w:rPr>
        <w:t xml:space="preserve"> (transport delay) = </w:t>
      </w:r>
      <w:r>
        <w:rPr>
          <w:rFonts w:ascii="Times New Roman" w:eastAsia="CMSY10" w:hAnsi="Times New Roman" w:cs="Times New Roman"/>
          <w:iCs/>
          <w:sz w:val="24"/>
          <w:szCs w:val="24"/>
          <w:lang w:val="en-IN"/>
        </w:rPr>
        <w:t>100</w:t>
      </w:r>
      <w:r w:rsidRPr="00DA0FD7">
        <w:rPr>
          <w:rFonts w:ascii="Times New Roman" w:eastAsia="CMSY10" w:hAnsi="Times New Roman" w:cs="Times New Roman"/>
          <w:iCs/>
          <w:sz w:val="24"/>
          <w:szCs w:val="24"/>
          <w:lang w:val="en-IN"/>
        </w:rPr>
        <w:t xml:space="preserve"> </w:t>
      </w:r>
      <w:proofErr w:type="spellStart"/>
      <w:r w:rsidRPr="00DA0FD7">
        <w:rPr>
          <w:rFonts w:ascii="Times New Roman" w:eastAsia="CMSY10" w:hAnsi="Times New Roman" w:cs="Times New Roman"/>
          <w:iCs/>
          <w:sz w:val="24"/>
          <w:szCs w:val="24"/>
          <w:lang w:val="en-IN"/>
        </w:rPr>
        <w:t>ms</w:t>
      </w:r>
      <w:proofErr w:type="spellEnd"/>
    </w:p>
    <w:p w:rsidR="008E3EAA" w:rsidRDefault="00DA0FD7" w:rsidP="009806F7">
      <w:pPr>
        <w:autoSpaceDE w:val="0"/>
        <w:autoSpaceDN w:val="0"/>
        <w:adjustRightInd w:val="0"/>
        <w:spacing w:after="0" w:line="360" w:lineRule="auto"/>
        <w:rPr>
          <w:rFonts w:ascii="Times New Roman" w:eastAsia="CMSY10" w:hAnsi="Times New Roman" w:cs="Times New Roman"/>
          <w:iCs/>
          <w:sz w:val="24"/>
          <w:szCs w:val="24"/>
          <w:lang w:val="en-IN"/>
        </w:rPr>
      </w:pPr>
      <w:r w:rsidRPr="00DA0FD7">
        <w:rPr>
          <w:rFonts w:ascii="Times New Roman" w:eastAsia="CMSY10" w:hAnsi="Times New Roman" w:cs="Times New Roman"/>
          <w:iCs/>
          <w:sz w:val="24"/>
          <w:szCs w:val="24"/>
          <w:lang w:val="en-IN"/>
        </w:rPr>
        <w:t xml:space="preserve">τ = </w:t>
      </w:r>
      <w:r w:rsidR="008E3EAA">
        <w:rPr>
          <w:rFonts w:ascii="Times New Roman" w:eastAsia="CMSY10" w:hAnsi="Times New Roman" w:cs="Times New Roman"/>
          <w:iCs/>
          <w:sz w:val="24"/>
          <w:szCs w:val="24"/>
          <w:lang w:val="en-IN"/>
        </w:rPr>
        <w:t xml:space="preserve">{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if</w:t>
      </w:r>
      <w:proofErr w:type="gramEnd"/>
      <w:r>
        <w:rPr>
          <w:rFonts w:ascii="Times New Roman" w:eastAsia="CMSY10" w:hAnsi="Times New Roman" w:cs="Times New Roman"/>
          <w:iCs/>
          <w:sz w:val="24"/>
          <w:szCs w:val="24"/>
          <w:lang w:val="en-IN"/>
        </w:rPr>
        <w:t xml:space="preserve"> (current cell == disinfecting)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left="720"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delay</w:t>
      </w:r>
      <w:proofErr w:type="gramEnd"/>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left="720"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current</w:t>
      </w:r>
      <w:proofErr w:type="gramEnd"/>
      <w:r>
        <w:rPr>
          <w:rFonts w:ascii="Times New Roman" w:eastAsia="CMSY10" w:hAnsi="Times New Roman" w:cs="Times New Roman"/>
          <w:iCs/>
          <w:sz w:val="24"/>
          <w:szCs w:val="24"/>
          <w:lang w:val="en-IN"/>
        </w:rPr>
        <w:t xml:space="preserve"> cell=disinfected;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if</w:t>
      </w:r>
      <w:proofErr w:type="gramEnd"/>
      <w:r>
        <w:rPr>
          <w:rFonts w:ascii="Times New Roman" w:eastAsia="CMSY10" w:hAnsi="Times New Roman" w:cs="Times New Roman"/>
          <w:iCs/>
          <w:sz w:val="24"/>
          <w:szCs w:val="24"/>
          <w:lang w:val="en-IN"/>
        </w:rPr>
        <w:t xml:space="preserve"> (cell(1,0) == unprotected)</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left="720"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Cell(</w:t>
      </w:r>
      <w:proofErr w:type="gramEnd"/>
      <w:r>
        <w:rPr>
          <w:rFonts w:ascii="Times New Roman" w:eastAsia="CMSY10" w:hAnsi="Times New Roman" w:cs="Times New Roman"/>
          <w:iCs/>
          <w:sz w:val="24"/>
          <w:szCs w:val="24"/>
          <w:lang w:val="en-IN"/>
        </w:rPr>
        <w:t xml:space="preserve">1,0)=disinfecting;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else</w:t>
      </w:r>
      <w:proofErr w:type="gramEnd"/>
      <w:r w:rsidRPr="008E3EAA">
        <w:rPr>
          <w:rFonts w:ascii="Times New Roman" w:eastAsia="CMSY10" w:hAnsi="Times New Roman" w:cs="Times New Roman"/>
          <w:iCs/>
          <w:sz w:val="24"/>
          <w:szCs w:val="24"/>
          <w:lang w:val="en-IN"/>
        </w:rPr>
        <w:t xml:space="preserve"> </w:t>
      </w:r>
      <w:r>
        <w:rPr>
          <w:rFonts w:ascii="Times New Roman" w:eastAsia="CMSY10" w:hAnsi="Times New Roman" w:cs="Times New Roman"/>
          <w:iCs/>
          <w:sz w:val="24"/>
          <w:szCs w:val="24"/>
          <w:lang w:val="en-IN"/>
        </w:rPr>
        <w:t>if (cell(0,1) == unprotected)</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left="720"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Cell(</w:t>
      </w:r>
      <w:proofErr w:type="gramEnd"/>
      <w:r>
        <w:rPr>
          <w:rFonts w:ascii="Times New Roman" w:eastAsia="CMSY10" w:hAnsi="Times New Roman" w:cs="Times New Roman"/>
          <w:iCs/>
          <w:sz w:val="24"/>
          <w:szCs w:val="24"/>
          <w:lang w:val="en-IN"/>
        </w:rPr>
        <w:t xml:space="preserve">0,1)=disinfecting;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else</w:t>
      </w:r>
      <w:proofErr w:type="gramEnd"/>
      <w:r w:rsidRPr="008E3EAA">
        <w:rPr>
          <w:rFonts w:ascii="Times New Roman" w:eastAsia="CMSY10" w:hAnsi="Times New Roman" w:cs="Times New Roman"/>
          <w:iCs/>
          <w:sz w:val="24"/>
          <w:szCs w:val="24"/>
          <w:lang w:val="en-IN"/>
        </w:rPr>
        <w:t xml:space="preserve"> </w:t>
      </w:r>
      <w:r>
        <w:rPr>
          <w:rFonts w:ascii="Times New Roman" w:eastAsia="CMSY10" w:hAnsi="Times New Roman" w:cs="Times New Roman"/>
          <w:iCs/>
          <w:sz w:val="24"/>
          <w:szCs w:val="24"/>
          <w:lang w:val="en-IN"/>
        </w:rPr>
        <w:t>if (cell(-1,0) == unprotected)</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left="720"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Cell(</w:t>
      </w:r>
      <w:proofErr w:type="gramEnd"/>
      <w:r>
        <w:rPr>
          <w:rFonts w:ascii="Times New Roman" w:eastAsia="CMSY10" w:hAnsi="Times New Roman" w:cs="Times New Roman"/>
          <w:iCs/>
          <w:sz w:val="24"/>
          <w:szCs w:val="24"/>
          <w:lang w:val="en-IN"/>
        </w:rPr>
        <w:t xml:space="preserve">-1,0)=disinfecting;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else</w:t>
      </w:r>
      <w:proofErr w:type="gramEnd"/>
      <w:r w:rsidRPr="008E3EAA">
        <w:rPr>
          <w:rFonts w:ascii="Times New Roman" w:eastAsia="CMSY10" w:hAnsi="Times New Roman" w:cs="Times New Roman"/>
          <w:iCs/>
          <w:sz w:val="24"/>
          <w:szCs w:val="24"/>
          <w:lang w:val="en-IN"/>
        </w:rPr>
        <w:t xml:space="preserve"> </w:t>
      </w:r>
      <w:r>
        <w:rPr>
          <w:rFonts w:ascii="Times New Roman" w:eastAsia="CMSY10" w:hAnsi="Times New Roman" w:cs="Times New Roman"/>
          <w:iCs/>
          <w:sz w:val="24"/>
          <w:szCs w:val="24"/>
          <w:lang w:val="en-IN"/>
        </w:rPr>
        <w:t>if (cell(0,-1) == unprotected)</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Default="008E3EAA" w:rsidP="009806F7">
      <w:pPr>
        <w:autoSpaceDE w:val="0"/>
        <w:autoSpaceDN w:val="0"/>
        <w:adjustRightInd w:val="0"/>
        <w:spacing w:after="0" w:line="360" w:lineRule="auto"/>
        <w:ind w:left="720" w:firstLine="720"/>
        <w:rPr>
          <w:rFonts w:ascii="Times New Roman" w:eastAsia="CMSY10" w:hAnsi="Times New Roman" w:cs="Times New Roman"/>
          <w:iCs/>
          <w:sz w:val="24"/>
          <w:szCs w:val="24"/>
          <w:lang w:val="en-IN"/>
        </w:rPr>
      </w:pPr>
      <w:proofErr w:type="gramStart"/>
      <w:r>
        <w:rPr>
          <w:rFonts w:ascii="Times New Roman" w:eastAsia="CMSY10" w:hAnsi="Times New Roman" w:cs="Times New Roman"/>
          <w:iCs/>
          <w:sz w:val="24"/>
          <w:szCs w:val="24"/>
          <w:lang w:val="en-IN"/>
        </w:rPr>
        <w:t>Cell(</w:t>
      </w:r>
      <w:proofErr w:type="gramEnd"/>
      <w:r>
        <w:rPr>
          <w:rFonts w:ascii="Times New Roman" w:eastAsia="CMSY10" w:hAnsi="Times New Roman" w:cs="Times New Roman"/>
          <w:iCs/>
          <w:sz w:val="24"/>
          <w:szCs w:val="24"/>
          <w:lang w:val="en-IN"/>
        </w:rPr>
        <w:t xml:space="preserve">0,-1)=disinfecting; </w:t>
      </w:r>
    </w:p>
    <w:p w:rsidR="008E3EAA" w:rsidRDefault="008E3EAA" w:rsidP="009806F7">
      <w:pPr>
        <w:autoSpaceDE w:val="0"/>
        <w:autoSpaceDN w:val="0"/>
        <w:adjustRightInd w:val="0"/>
        <w:spacing w:after="0" w:line="360" w:lineRule="auto"/>
        <w:ind w:firstLine="720"/>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lastRenderedPageBreak/>
        <w:t>}</w:t>
      </w:r>
    </w:p>
    <w:p w:rsidR="00DA0FD7" w:rsidRDefault="008E3EAA" w:rsidP="009806F7">
      <w:pPr>
        <w:autoSpaceDE w:val="0"/>
        <w:autoSpaceDN w:val="0"/>
        <w:adjustRightInd w:val="0"/>
        <w:spacing w:after="0" w:line="360" w:lineRule="auto"/>
        <w:rPr>
          <w:rFonts w:ascii="Times New Roman" w:eastAsia="CMSY10" w:hAnsi="Times New Roman" w:cs="Times New Roman"/>
          <w:iCs/>
          <w:sz w:val="24"/>
          <w:szCs w:val="24"/>
          <w:lang w:val="en-IN"/>
        </w:rPr>
      </w:pPr>
      <w:r>
        <w:rPr>
          <w:rFonts w:ascii="Times New Roman" w:eastAsia="CMSY10" w:hAnsi="Times New Roman" w:cs="Times New Roman"/>
          <w:iCs/>
          <w:sz w:val="24"/>
          <w:szCs w:val="24"/>
          <w:lang w:val="en-IN"/>
        </w:rPr>
        <w:t>}</w:t>
      </w:r>
    </w:p>
    <w:p w:rsidR="008E3EAA" w:rsidRPr="00DA0FD7" w:rsidRDefault="008E3EAA" w:rsidP="009806F7">
      <w:pPr>
        <w:autoSpaceDE w:val="0"/>
        <w:autoSpaceDN w:val="0"/>
        <w:adjustRightInd w:val="0"/>
        <w:spacing w:after="0" w:line="360" w:lineRule="auto"/>
        <w:rPr>
          <w:rFonts w:ascii="Times New Roman" w:eastAsia="CMSY10" w:hAnsi="Times New Roman" w:cs="Times New Roman"/>
          <w:iCs/>
          <w:sz w:val="24"/>
          <w:szCs w:val="24"/>
          <w:lang w:val="en-IN"/>
        </w:rPr>
      </w:pPr>
    </w:p>
    <w:p w:rsidR="00C746CB" w:rsidRPr="009E6716" w:rsidRDefault="00DA0FD7" w:rsidP="009E6716">
      <w:pPr>
        <w:tabs>
          <w:tab w:val="left" w:pos="1260"/>
        </w:tabs>
        <w:spacing w:line="360" w:lineRule="auto"/>
        <w:jc w:val="both"/>
        <w:rPr>
          <w:rFonts w:ascii="Times New Roman" w:eastAsia="CMSY10" w:hAnsi="Times New Roman" w:cs="Times New Roman"/>
          <w:iCs/>
          <w:sz w:val="24"/>
          <w:szCs w:val="24"/>
          <w:lang w:val="en-IN"/>
        </w:rPr>
      </w:pPr>
      <w:r w:rsidRPr="00DA0FD7">
        <w:rPr>
          <w:rFonts w:ascii="Times New Roman" w:eastAsia="CMSY10" w:hAnsi="Times New Roman" w:cs="Times New Roman"/>
          <w:iCs/>
          <w:sz w:val="24"/>
          <w:szCs w:val="24"/>
          <w:lang w:val="en-IN"/>
        </w:rPr>
        <w:t>I</w:t>
      </w:r>
      <w:r w:rsidR="009806F7">
        <w:rPr>
          <w:rFonts w:ascii="Times New Roman" w:eastAsia="CMSY10" w:hAnsi="Times New Roman" w:cs="Times New Roman"/>
          <w:iCs/>
          <w:sz w:val="24"/>
          <w:szCs w:val="24"/>
          <w:lang w:val="en-IN"/>
        </w:rPr>
        <w:t xml:space="preserve">, </w:t>
      </w:r>
      <w:r w:rsidRPr="00DA0FD7">
        <w:rPr>
          <w:rFonts w:ascii="Times New Roman" w:eastAsia="CMSY10" w:hAnsi="Times New Roman" w:cs="Times New Roman"/>
          <w:iCs/>
          <w:sz w:val="24"/>
          <w:szCs w:val="24"/>
          <w:lang w:val="en-IN"/>
        </w:rPr>
        <w:t xml:space="preserve">θ, </w:t>
      </w:r>
      <w:proofErr w:type="spellStart"/>
      <w:r w:rsidRPr="00DA0FD7">
        <w:rPr>
          <w:rFonts w:ascii="Times New Roman" w:eastAsia="CMSY10" w:hAnsi="Times New Roman" w:cs="Times New Roman"/>
          <w:iCs/>
          <w:sz w:val="24"/>
          <w:szCs w:val="24"/>
          <w:lang w:val="en-IN"/>
        </w:rPr>
        <w:t>δint</w:t>
      </w:r>
      <w:proofErr w:type="spellEnd"/>
      <w:r w:rsidRPr="00DA0FD7">
        <w:rPr>
          <w:rFonts w:ascii="Times New Roman" w:eastAsia="CMSY10" w:hAnsi="Times New Roman" w:cs="Times New Roman"/>
          <w:iCs/>
          <w:sz w:val="24"/>
          <w:szCs w:val="24"/>
          <w:lang w:val="en-IN"/>
        </w:rPr>
        <w:t xml:space="preserve">, </w:t>
      </w:r>
      <w:proofErr w:type="spellStart"/>
      <w:r w:rsidRPr="00DA0FD7">
        <w:rPr>
          <w:rFonts w:ascii="Times New Roman" w:eastAsia="CMSY10" w:hAnsi="Times New Roman" w:cs="Times New Roman"/>
          <w:iCs/>
          <w:sz w:val="24"/>
          <w:szCs w:val="24"/>
          <w:lang w:val="en-IN"/>
        </w:rPr>
        <w:t>δext</w:t>
      </w:r>
      <w:proofErr w:type="spellEnd"/>
      <w:r w:rsidRPr="00DA0FD7">
        <w:rPr>
          <w:rFonts w:ascii="Times New Roman" w:eastAsia="CMSY10" w:hAnsi="Times New Roman" w:cs="Times New Roman"/>
          <w:iCs/>
          <w:sz w:val="24"/>
          <w:szCs w:val="24"/>
          <w:lang w:val="en-IN"/>
        </w:rPr>
        <w:t>, λ, D defined according to Cell DEVS definitions.</w:t>
      </w:r>
      <w:bookmarkStart w:id="1" w:name="_GoBack"/>
      <w:bookmarkEnd w:id="1"/>
    </w:p>
    <w:p w:rsidR="002E7E75" w:rsidRDefault="002E7E75" w:rsidP="009806F7">
      <w:pPr>
        <w:pStyle w:val="Heading1"/>
        <w:tabs>
          <w:tab w:val="left" w:pos="720"/>
        </w:tabs>
        <w:jc w:val="left"/>
        <w:rPr>
          <w:b/>
          <w:bCs/>
          <w:i w:val="0"/>
          <w:iCs w:val="0"/>
          <w:sz w:val="28"/>
        </w:rPr>
      </w:pPr>
      <w:r>
        <w:rPr>
          <w:b/>
          <w:bCs/>
          <w:i w:val="0"/>
          <w:iCs w:val="0"/>
          <w:sz w:val="28"/>
        </w:rPr>
        <w:t>3</w:t>
      </w:r>
      <w:r w:rsidRPr="00794343">
        <w:rPr>
          <w:b/>
          <w:bCs/>
          <w:i w:val="0"/>
          <w:iCs w:val="0"/>
          <w:sz w:val="28"/>
        </w:rPr>
        <w:t>.0)</w:t>
      </w:r>
      <w:r w:rsidRPr="00794343">
        <w:rPr>
          <w:b/>
          <w:bCs/>
          <w:i w:val="0"/>
          <w:iCs w:val="0"/>
          <w:sz w:val="28"/>
        </w:rPr>
        <w:tab/>
      </w:r>
      <w:r>
        <w:rPr>
          <w:b/>
          <w:bCs/>
          <w:i w:val="0"/>
          <w:iCs w:val="0"/>
          <w:sz w:val="28"/>
        </w:rPr>
        <w:t>RESULTS</w:t>
      </w:r>
    </w:p>
    <w:p w:rsidR="007B6DAB" w:rsidRDefault="007B6DAB" w:rsidP="00C746CB">
      <w:pPr>
        <w:autoSpaceDE w:val="0"/>
        <w:autoSpaceDN w:val="0"/>
        <w:adjustRightInd w:val="0"/>
        <w:spacing w:after="0" w:line="360" w:lineRule="auto"/>
        <w:ind w:firstLine="360"/>
        <w:jc w:val="both"/>
        <w:rPr>
          <w:rFonts w:ascii="Times New Roman" w:eastAsia="CMSY10" w:hAnsi="Times New Roman" w:cs="Times New Roman"/>
          <w:iCs/>
          <w:sz w:val="24"/>
          <w:szCs w:val="24"/>
          <w:lang w:val="en-IN"/>
        </w:rPr>
      </w:pPr>
      <w:r w:rsidRPr="007B6DAB">
        <w:rPr>
          <w:rFonts w:ascii="Times New Roman" w:eastAsia="CMSY10" w:hAnsi="Times New Roman" w:cs="Times New Roman"/>
          <w:iCs/>
          <w:sz w:val="24"/>
          <w:szCs w:val="24"/>
          <w:lang w:val="en-IN"/>
        </w:rPr>
        <w:t xml:space="preserve">In the results, Yellow nodes shows Disinfecting nodes, Green nodes shows </w:t>
      </w:r>
      <w:r w:rsidR="00C15993" w:rsidRPr="007B6DAB">
        <w:rPr>
          <w:rFonts w:ascii="Times New Roman" w:eastAsia="CMSY10" w:hAnsi="Times New Roman" w:cs="Times New Roman"/>
          <w:iCs/>
          <w:sz w:val="24"/>
          <w:szCs w:val="24"/>
          <w:lang w:val="en-IN"/>
        </w:rPr>
        <w:t>unprotected</w:t>
      </w:r>
      <w:r w:rsidRPr="007B6DAB">
        <w:rPr>
          <w:rFonts w:ascii="Times New Roman" w:eastAsia="CMSY10" w:hAnsi="Times New Roman" w:cs="Times New Roman"/>
          <w:iCs/>
          <w:sz w:val="24"/>
          <w:szCs w:val="24"/>
          <w:lang w:val="en-IN"/>
        </w:rPr>
        <w:t xml:space="preserve"> nodes and </w:t>
      </w:r>
      <w:r w:rsidR="00C15993" w:rsidRPr="007B6DAB">
        <w:rPr>
          <w:rFonts w:ascii="Times New Roman" w:eastAsia="CMSY10" w:hAnsi="Times New Roman" w:cs="Times New Roman"/>
          <w:iCs/>
          <w:sz w:val="24"/>
          <w:szCs w:val="24"/>
          <w:lang w:val="en-IN"/>
        </w:rPr>
        <w:t>grey</w:t>
      </w:r>
      <w:r w:rsidRPr="007B6DAB">
        <w:rPr>
          <w:rFonts w:ascii="Times New Roman" w:eastAsia="CMSY10" w:hAnsi="Times New Roman" w:cs="Times New Roman"/>
          <w:iCs/>
          <w:sz w:val="24"/>
          <w:szCs w:val="24"/>
          <w:lang w:val="en-IN"/>
        </w:rPr>
        <w:t xml:space="preserve"> nodes shows </w:t>
      </w:r>
      <w:r w:rsidR="00C15993" w:rsidRPr="007B6DAB">
        <w:rPr>
          <w:rFonts w:ascii="Times New Roman" w:eastAsia="CMSY10" w:hAnsi="Times New Roman" w:cs="Times New Roman"/>
          <w:iCs/>
          <w:sz w:val="24"/>
          <w:szCs w:val="24"/>
          <w:lang w:val="en-IN"/>
        </w:rPr>
        <w:t>disinfected</w:t>
      </w:r>
      <w:r w:rsidRPr="007B6DAB">
        <w:rPr>
          <w:rFonts w:ascii="Times New Roman" w:eastAsia="CMSY10" w:hAnsi="Times New Roman" w:cs="Times New Roman"/>
          <w:iCs/>
          <w:sz w:val="24"/>
          <w:szCs w:val="24"/>
          <w:lang w:val="en-IN"/>
        </w:rPr>
        <w:t xml:space="preserve"> nodes.</w:t>
      </w:r>
    </w:p>
    <w:p w:rsidR="009806F7" w:rsidRDefault="00CE24D3" w:rsidP="009806F7">
      <w:pPr>
        <w:autoSpaceDE w:val="0"/>
        <w:autoSpaceDN w:val="0"/>
        <w:adjustRightInd w:val="0"/>
        <w:spacing w:after="0" w:line="360" w:lineRule="auto"/>
        <w:jc w:val="both"/>
        <w:rPr>
          <w:rFonts w:ascii="Times New Roman" w:eastAsia="CMSY10" w:hAnsi="Times New Roman" w:cs="Times New Roman"/>
          <w:iCs/>
          <w:sz w:val="24"/>
          <w:szCs w:val="24"/>
          <w:lang w:val="en-IN"/>
        </w:rPr>
      </w:pPr>
      <w:r>
        <w:rPr>
          <w:rFonts w:ascii="Times New Roman" w:eastAsia="CMSY10" w:hAnsi="Times New Roman" w:cs="Times New Roman"/>
          <w:iCs/>
          <w:noProof/>
          <w:sz w:val="24"/>
          <w:szCs w:val="24"/>
          <w:lang w:val="en-IN" w:eastAsia="en-IN"/>
        </w:rPr>
        <w:drawing>
          <wp:inline distT="0" distB="0" distL="0" distR="0">
            <wp:extent cx="1717040" cy="172058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7926" cy="1751531"/>
                    </a:xfrm>
                    <a:prstGeom prst="rect">
                      <a:avLst/>
                    </a:prstGeom>
                    <a:noFill/>
                    <a:ln>
                      <a:noFill/>
                    </a:ln>
                  </pic:spPr>
                </pic:pic>
              </a:graphicData>
            </a:graphic>
          </wp:inline>
        </w:drawing>
      </w:r>
      <w:r w:rsidR="009806F7">
        <w:rPr>
          <w:rFonts w:ascii="Times New Roman" w:eastAsia="CMSY10" w:hAnsi="Times New Roman" w:cs="Times New Roman"/>
          <w:iCs/>
          <w:sz w:val="24"/>
          <w:szCs w:val="24"/>
          <w:lang w:val="en-IN"/>
        </w:rPr>
        <w:t xml:space="preserve">      </w:t>
      </w:r>
      <w:r w:rsidR="009806F7">
        <w:rPr>
          <w:rFonts w:ascii="Times New Roman" w:eastAsia="CMSY10" w:hAnsi="Times New Roman" w:cs="Times New Roman"/>
          <w:iCs/>
          <w:noProof/>
          <w:sz w:val="24"/>
          <w:szCs w:val="24"/>
          <w:lang w:val="en-IN" w:eastAsia="en-IN"/>
        </w:rPr>
        <w:drawing>
          <wp:inline distT="0" distB="0" distL="0" distR="0">
            <wp:extent cx="1716560" cy="172720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0193" cy="1740918"/>
                    </a:xfrm>
                    <a:prstGeom prst="rect">
                      <a:avLst/>
                    </a:prstGeom>
                    <a:noFill/>
                    <a:ln>
                      <a:noFill/>
                    </a:ln>
                  </pic:spPr>
                </pic:pic>
              </a:graphicData>
            </a:graphic>
          </wp:inline>
        </w:drawing>
      </w:r>
      <w:r w:rsidR="009806F7">
        <w:rPr>
          <w:rFonts w:ascii="Times New Roman" w:eastAsia="CMSY10" w:hAnsi="Times New Roman" w:cs="Times New Roman"/>
          <w:iCs/>
          <w:sz w:val="24"/>
          <w:szCs w:val="24"/>
          <w:lang w:val="en-IN"/>
        </w:rPr>
        <w:t xml:space="preserve">       </w:t>
      </w:r>
      <w:r w:rsidR="009806F7">
        <w:rPr>
          <w:rFonts w:ascii="Times New Roman" w:eastAsia="CMSY10" w:hAnsi="Times New Roman" w:cs="Times New Roman"/>
          <w:iCs/>
          <w:noProof/>
          <w:sz w:val="24"/>
          <w:szCs w:val="24"/>
          <w:lang w:val="en-IN" w:eastAsia="en-IN"/>
        </w:rPr>
        <w:drawing>
          <wp:inline distT="0" distB="0" distL="0" distR="0" wp14:anchorId="36D3CD68" wp14:editId="767BE313">
            <wp:extent cx="1740950" cy="1737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6985" cy="1743383"/>
                    </a:xfrm>
                    <a:prstGeom prst="rect">
                      <a:avLst/>
                    </a:prstGeom>
                    <a:noFill/>
                    <a:ln>
                      <a:noFill/>
                    </a:ln>
                  </pic:spPr>
                </pic:pic>
              </a:graphicData>
            </a:graphic>
          </wp:inline>
        </w:drawing>
      </w:r>
    </w:p>
    <w:p w:rsidR="009806F7" w:rsidRDefault="009806F7" w:rsidP="009806F7">
      <w:pPr>
        <w:tabs>
          <w:tab w:val="left" w:pos="1260"/>
        </w:tabs>
        <w:spacing w:line="360" w:lineRule="auto"/>
        <w:jc w:val="center"/>
        <w:rPr>
          <w:rFonts w:ascii="Times New Roman" w:eastAsia="CMSY10" w:hAnsi="Times New Roman" w:cs="Times New Roman"/>
          <w:iCs/>
          <w:noProof/>
          <w:sz w:val="24"/>
          <w:szCs w:val="24"/>
          <w:lang w:val="en-IN" w:eastAsia="en-IN"/>
        </w:rPr>
      </w:pPr>
      <w:r>
        <w:rPr>
          <w:rFonts w:ascii="Times New Roman" w:eastAsia="CMSY10" w:hAnsi="Times New Roman" w:cs="Times New Roman"/>
          <w:iCs/>
          <w:noProof/>
          <w:sz w:val="24"/>
          <w:szCs w:val="24"/>
          <w:lang w:val="en-IN" w:eastAsia="en-IN"/>
        </w:rPr>
        <w:t>Fig.</w:t>
      </w:r>
      <w:r w:rsidR="00510925">
        <w:rPr>
          <w:rFonts w:ascii="Times New Roman" w:eastAsia="CMSY10" w:hAnsi="Times New Roman" w:cs="Times New Roman"/>
          <w:iCs/>
          <w:noProof/>
          <w:sz w:val="24"/>
          <w:szCs w:val="24"/>
          <w:lang w:val="en-IN" w:eastAsia="en-IN"/>
        </w:rPr>
        <w:t>3</w:t>
      </w:r>
      <w:r>
        <w:rPr>
          <w:rFonts w:ascii="Times New Roman" w:eastAsia="CMSY10" w:hAnsi="Times New Roman" w:cs="Times New Roman"/>
          <w:iCs/>
          <w:noProof/>
          <w:sz w:val="24"/>
          <w:szCs w:val="24"/>
          <w:lang w:val="en-IN" w:eastAsia="en-IN"/>
        </w:rPr>
        <w:t xml:space="preserve"> Initial and final phase of One Disinfecting nodes in network using Von Neuma</w:t>
      </w:r>
      <w:r w:rsidR="00510925">
        <w:rPr>
          <w:rFonts w:ascii="Times New Roman" w:eastAsia="CMSY10" w:hAnsi="Times New Roman" w:cs="Times New Roman"/>
          <w:iCs/>
          <w:noProof/>
          <w:sz w:val="24"/>
          <w:szCs w:val="24"/>
          <w:lang w:val="en-IN" w:eastAsia="en-IN"/>
        </w:rPr>
        <w:t>n</w:t>
      </w:r>
      <w:r>
        <w:rPr>
          <w:rFonts w:ascii="Times New Roman" w:eastAsia="CMSY10" w:hAnsi="Times New Roman" w:cs="Times New Roman"/>
          <w:iCs/>
          <w:noProof/>
          <w:sz w:val="24"/>
          <w:szCs w:val="24"/>
          <w:lang w:val="en-IN" w:eastAsia="en-IN"/>
        </w:rPr>
        <w:t>n Neighborhood</w:t>
      </w:r>
    </w:p>
    <w:p w:rsidR="00CE24D3" w:rsidRDefault="00FC65DD" w:rsidP="009806F7">
      <w:pPr>
        <w:autoSpaceDE w:val="0"/>
        <w:autoSpaceDN w:val="0"/>
        <w:adjustRightInd w:val="0"/>
        <w:spacing w:after="0" w:line="360" w:lineRule="auto"/>
        <w:jc w:val="center"/>
        <w:rPr>
          <w:rFonts w:ascii="Times New Roman" w:eastAsia="CMSY10" w:hAnsi="Times New Roman" w:cs="Times New Roman"/>
          <w:iCs/>
          <w:sz w:val="24"/>
          <w:szCs w:val="24"/>
          <w:lang w:val="en-IN"/>
        </w:rPr>
      </w:pPr>
      <w:r>
        <w:rPr>
          <w:rFonts w:ascii="Times New Roman" w:eastAsia="CMSY10" w:hAnsi="Times New Roman" w:cs="Times New Roman"/>
          <w:iCs/>
          <w:noProof/>
          <w:sz w:val="24"/>
          <w:szCs w:val="24"/>
          <w:lang w:val="en-IN" w:eastAsia="en-IN"/>
        </w:rPr>
        <w:drawing>
          <wp:inline distT="0" distB="0" distL="0" distR="0">
            <wp:extent cx="1717040" cy="17170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7040" cy="1717040"/>
                    </a:xfrm>
                    <a:prstGeom prst="rect">
                      <a:avLst/>
                    </a:prstGeom>
                    <a:noFill/>
                    <a:ln>
                      <a:noFill/>
                    </a:ln>
                  </pic:spPr>
                </pic:pic>
              </a:graphicData>
            </a:graphic>
          </wp:inline>
        </w:drawing>
      </w:r>
      <w:r>
        <w:rPr>
          <w:rFonts w:ascii="Times New Roman" w:eastAsia="CMSY10" w:hAnsi="Times New Roman" w:cs="Times New Roman"/>
          <w:iCs/>
          <w:sz w:val="24"/>
          <w:szCs w:val="24"/>
          <w:lang w:val="en-IN"/>
        </w:rPr>
        <w:t xml:space="preserve"> </w:t>
      </w:r>
      <w:r w:rsidR="00CE24D3">
        <w:rPr>
          <w:rFonts w:ascii="Times New Roman" w:eastAsia="CMSY10" w:hAnsi="Times New Roman" w:cs="Times New Roman"/>
          <w:iCs/>
          <w:sz w:val="24"/>
          <w:szCs w:val="24"/>
          <w:lang w:val="en-IN"/>
        </w:rPr>
        <w:t xml:space="preserve">    </w:t>
      </w:r>
      <w:r>
        <w:rPr>
          <w:rFonts w:ascii="Times New Roman" w:eastAsia="CMSY10" w:hAnsi="Times New Roman" w:cs="Times New Roman"/>
          <w:iCs/>
          <w:sz w:val="24"/>
          <w:szCs w:val="24"/>
          <w:lang w:val="en-IN"/>
        </w:rPr>
        <w:t xml:space="preserve"> </w:t>
      </w:r>
      <w:r w:rsidR="00CE24D3">
        <w:rPr>
          <w:rFonts w:ascii="Times New Roman" w:eastAsia="CMSY10" w:hAnsi="Times New Roman" w:cs="Times New Roman"/>
          <w:iCs/>
          <w:noProof/>
          <w:sz w:val="24"/>
          <w:szCs w:val="24"/>
          <w:lang w:val="en-IN" w:eastAsia="en-IN"/>
        </w:rPr>
        <w:drawing>
          <wp:inline distT="0" distB="0" distL="0" distR="0">
            <wp:extent cx="1716677" cy="17202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43871" cy="1747465"/>
                    </a:xfrm>
                    <a:prstGeom prst="rect">
                      <a:avLst/>
                    </a:prstGeom>
                    <a:noFill/>
                    <a:ln>
                      <a:noFill/>
                    </a:ln>
                  </pic:spPr>
                </pic:pic>
              </a:graphicData>
            </a:graphic>
          </wp:inline>
        </w:drawing>
      </w:r>
      <w:r w:rsidR="00CE24D3">
        <w:rPr>
          <w:rFonts w:ascii="Times New Roman" w:eastAsia="CMSY10" w:hAnsi="Times New Roman" w:cs="Times New Roman"/>
          <w:iCs/>
          <w:sz w:val="24"/>
          <w:szCs w:val="24"/>
          <w:lang w:val="en-IN"/>
        </w:rPr>
        <w:t xml:space="preserve">      </w:t>
      </w:r>
      <w:r w:rsidR="00CE24D3">
        <w:rPr>
          <w:rFonts w:ascii="Times New Roman" w:eastAsia="CMSY10" w:hAnsi="Times New Roman" w:cs="Times New Roman"/>
          <w:iCs/>
          <w:noProof/>
          <w:sz w:val="24"/>
          <w:szCs w:val="24"/>
          <w:lang w:val="en-IN" w:eastAsia="en-IN"/>
        </w:rPr>
        <w:drawing>
          <wp:inline distT="0" distB="0" distL="0" distR="0">
            <wp:extent cx="1740950" cy="17373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6985" cy="1743383"/>
                    </a:xfrm>
                    <a:prstGeom prst="rect">
                      <a:avLst/>
                    </a:prstGeom>
                    <a:noFill/>
                    <a:ln>
                      <a:noFill/>
                    </a:ln>
                  </pic:spPr>
                </pic:pic>
              </a:graphicData>
            </a:graphic>
          </wp:inline>
        </w:drawing>
      </w:r>
    </w:p>
    <w:p w:rsidR="00C15993" w:rsidRPr="007B6DAB" w:rsidRDefault="00510925" w:rsidP="009806F7">
      <w:pPr>
        <w:tabs>
          <w:tab w:val="left" w:pos="1260"/>
        </w:tabs>
        <w:spacing w:line="360" w:lineRule="auto"/>
        <w:jc w:val="center"/>
        <w:rPr>
          <w:rFonts w:ascii="Times New Roman" w:eastAsia="CMSY10" w:hAnsi="Times New Roman" w:cs="Times New Roman"/>
          <w:iCs/>
          <w:sz w:val="24"/>
          <w:szCs w:val="24"/>
          <w:lang w:val="en-IN"/>
        </w:rPr>
      </w:pPr>
      <w:r>
        <w:rPr>
          <w:rFonts w:ascii="Times New Roman" w:eastAsia="CMSY10" w:hAnsi="Times New Roman" w:cs="Times New Roman"/>
          <w:iCs/>
          <w:noProof/>
          <w:sz w:val="24"/>
          <w:szCs w:val="24"/>
          <w:lang w:val="en-IN" w:eastAsia="en-IN"/>
        </w:rPr>
        <w:t>Fig.4</w:t>
      </w:r>
      <w:r w:rsidR="00CE24D3">
        <w:rPr>
          <w:rFonts w:ascii="Times New Roman" w:eastAsia="CMSY10" w:hAnsi="Times New Roman" w:cs="Times New Roman"/>
          <w:iCs/>
          <w:noProof/>
          <w:sz w:val="24"/>
          <w:szCs w:val="24"/>
          <w:lang w:val="en-IN" w:eastAsia="en-IN"/>
        </w:rPr>
        <w:t xml:space="preserve"> Initial and final phase of Two Disinfecting nodes in network using Von Neuman</w:t>
      </w:r>
      <w:r>
        <w:rPr>
          <w:rFonts w:ascii="Times New Roman" w:eastAsia="CMSY10" w:hAnsi="Times New Roman" w:cs="Times New Roman"/>
          <w:iCs/>
          <w:noProof/>
          <w:sz w:val="24"/>
          <w:szCs w:val="24"/>
          <w:lang w:val="en-IN" w:eastAsia="en-IN"/>
        </w:rPr>
        <w:t>n</w:t>
      </w:r>
      <w:r w:rsidR="00CE24D3">
        <w:rPr>
          <w:rFonts w:ascii="Times New Roman" w:eastAsia="CMSY10" w:hAnsi="Times New Roman" w:cs="Times New Roman"/>
          <w:iCs/>
          <w:noProof/>
          <w:sz w:val="24"/>
          <w:szCs w:val="24"/>
          <w:lang w:val="en-IN" w:eastAsia="en-IN"/>
        </w:rPr>
        <w:t xml:space="preserve"> Neighborhood</w:t>
      </w:r>
    </w:p>
    <w:p w:rsidR="00E0099F" w:rsidRDefault="007B6DAB" w:rsidP="009806F7">
      <w:pPr>
        <w:tabs>
          <w:tab w:val="left" w:pos="1260"/>
        </w:tabs>
        <w:spacing w:line="360" w:lineRule="auto"/>
        <w:jc w:val="center"/>
        <w:rPr>
          <w:rFonts w:ascii="Times New Roman" w:eastAsia="CMSY10" w:hAnsi="Times New Roman" w:cs="Times New Roman"/>
          <w:iCs/>
          <w:noProof/>
          <w:sz w:val="24"/>
          <w:szCs w:val="24"/>
          <w:lang w:val="en-IN" w:eastAsia="en-IN"/>
        </w:rPr>
      </w:pPr>
      <w:r>
        <w:rPr>
          <w:rFonts w:ascii="Times New Roman" w:eastAsia="CMSY10" w:hAnsi="Times New Roman" w:cs="Times New Roman"/>
          <w:iCs/>
          <w:noProof/>
          <w:sz w:val="24"/>
          <w:szCs w:val="24"/>
          <w:lang w:val="en-IN" w:eastAsia="en-IN"/>
        </w:rPr>
        <w:lastRenderedPageBreak/>
        <w:drawing>
          <wp:inline distT="0" distB="0" distL="0" distR="0">
            <wp:extent cx="1750279" cy="173863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0828" cy="1768976"/>
                    </a:xfrm>
                    <a:prstGeom prst="rect">
                      <a:avLst/>
                    </a:prstGeom>
                    <a:noFill/>
                    <a:ln>
                      <a:noFill/>
                    </a:ln>
                  </pic:spPr>
                </pic:pic>
              </a:graphicData>
            </a:graphic>
          </wp:inline>
        </w:drawing>
      </w:r>
      <w:r w:rsidR="00CE24D3">
        <w:rPr>
          <w:rFonts w:ascii="Times New Roman" w:eastAsia="CMSY10" w:hAnsi="Times New Roman" w:cs="Times New Roman"/>
          <w:iCs/>
          <w:noProof/>
          <w:sz w:val="24"/>
          <w:szCs w:val="24"/>
          <w:lang w:val="en-IN" w:eastAsia="en-IN"/>
        </w:rPr>
        <w:t xml:space="preserve">      </w:t>
      </w:r>
      <w:r w:rsidR="00FC65DD">
        <w:rPr>
          <w:rFonts w:ascii="Times New Roman" w:eastAsia="CMSY10" w:hAnsi="Times New Roman" w:cs="Times New Roman"/>
          <w:iCs/>
          <w:noProof/>
          <w:sz w:val="24"/>
          <w:szCs w:val="24"/>
          <w:lang w:val="en-IN" w:eastAsia="en-IN"/>
        </w:rPr>
        <w:drawing>
          <wp:inline distT="0" distB="0" distL="0" distR="0">
            <wp:extent cx="1737360" cy="17373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37360" cy="1737360"/>
                    </a:xfrm>
                    <a:prstGeom prst="rect">
                      <a:avLst/>
                    </a:prstGeom>
                    <a:noFill/>
                    <a:ln>
                      <a:noFill/>
                    </a:ln>
                  </pic:spPr>
                </pic:pic>
              </a:graphicData>
            </a:graphic>
          </wp:inline>
        </w:drawing>
      </w:r>
      <w:r w:rsidR="00CE24D3">
        <w:rPr>
          <w:rFonts w:ascii="Times New Roman" w:eastAsia="CMSY10" w:hAnsi="Times New Roman" w:cs="Times New Roman"/>
          <w:iCs/>
          <w:noProof/>
          <w:sz w:val="24"/>
          <w:szCs w:val="24"/>
          <w:lang w:val="en-IN" w:eastAsia="en-IN"/>
        </w:rPr>
        <w:t xml:space="preserve">      </w:t>
      </w:r>
      <w:r w:rsidR="00CE24D3">
        <w:rPr>
          <w:rFonts w:ascii="Times New Roman" w:eastAsia="CMSY10" w:hAnsi="Times New Roman" w:cs="Times New Roman"/>
          <w:iCs/>
          <w:noProof/>
          <w:sz w:val="24"/>
          <w:szCs w:val="24"/>
          <w:lang w:val="en-IN" w:eastAsia="en-IN"/>
        </w:rPr>
        <w:drawing>
          <wp:inline distT="0" distB="0" distL="0" distR="0" wp14:anchorId="72360BF6" wp14:editId="1E75D66E">
            <wp:extent cx="1740950" cy="17373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46985" cy="1743383"/>
                    </a:xfrm>
                    <a:prstGeom prst="rect">
                      <a:avLst/>
                    </a:prstGeom>
                    <a:noFill/>
                    <a:ln>
                      <a:noFill/>
                    </a:ln>
                  </pic:spPr>
                </pic:pic>
              </a:graphicData>
            </a:graphic>
          </wp:inline>
        </w:drawing>
      </w:r>
      <w:r w:rsidR="00510925">
        <w:rPr>
          <w:rFonts w:ascii="Times New Roman" w:eastAsia="CMSY10" w:hAnsi="Times New Roman" w:cs="Times New Roman"/>
          <w:iCs/>
          <w:noProof/>
          <w:sz w:val="24"/>
          <w:szCs w:val="24"/>
          <w:lang w:val="en-IN" w:eastAsia="en-IN"/>
        </w:rPr>
        <w:t>Fig.5</w:t>
      </w:r>
      <w:r w:rsidR="00C15993">
        <w:rPr>
          <w:rFonts w:ascii="Times New Roman" w:eastAsia="CMSY10" w:hAnsi="Times New Roman" w:cs="Times New Roman"/>
          <w:iCs/>
          <w:noProof/>
          <w:sz w:val="24"/>
          <w:szCs w:val="24"/>
          <w:lang w:val="en-IN" w:eastAsia="en-IN"/>
        </w:rPr>
        <w:t xml:space="preserve"> Initial and final phase of Four Disinfecting nodes in network using Von Neuma</w:t>
      </w:r>
      <w:r w:rsidR="00510925">
        <w:rPr>
          <w:rFonts w:ascii="Times New Roman" w:eastAsia="CMSY10" w:hAnsi="Times New Roman" w:cs="Times New Roman"/>
          <w:iCs/>
          <w:noProof/>
          <w:sz w:val="24"/>
          <w:szCs w:val="24"/>
          <w:lang w:val="en-IN" w:eastAsia="en-IN"/>
        </w:rPr>
        <w:t>n</w:t>
      </w:r>
      <w:r w:rsidR="00C15993">
        <w:rPr>
          <w:rFonts w:ascii="Times New Roman" w:eastAsia="CMSY10" w:hAnsi="Times New Roman" w:cs="Times New Roman"/>
          <w:iCs/>
          <w:noProof/>
          <w:sz w:val="24"/>
          <w:szCs w:val="24"/>
          <w:lang w:val="en-IN" w:eastAsia="en-IN"/>
        </w:rPr>
        <w:t>n Neighborhood</w:t>
      </w:r>
    </w:p>
    <w:p w:rsidR="00C15993" w:rsidRDefault="00C15993" w:rsidP="009806F7">
      <w:pPr>
        <w:tabs>
          <w:tab w:val="left" w:pos="1260"/>
        </w:tabs>
        <w:spacing w:line="360" w:lineRule="auto"/>
        <w:rPr>
          <w:rFonts w:ascii="Times New Roman" w:eastAsia="CMSY10" w:hAnsi="Times New Roman" w:cs="Times New Roman"/>
          <w:iCs/>
          <w:sz w:val="24"/>
          <w:szCs w:val="24"/>
          <w:lang w:val="en-IN"/>
        </w:rPr>
      </w:pPr>
      <w:r>
        <w:rPr>
          <w:rFonts w:ascii="Times New Roman" w:eastAsia="CMSY10" w:hAnsi="Times New Roman" w:cs="Times New Roman"/>
          <w:iCs/>
          <w:noProof/>
          <w:sz w:val="24"/>
          <w:szCs w:val="24"/>
          <w:lang w:val="en-IN" w:eastAsia="en-IN"/>
        </w:rPr>
        <w:tab/>
      </w:r>
    </w:p>
    <w:p w:rsidR="00E0099F" w:rsidRDefault="00E0099F"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7B6DAB" w:rsidRDefault="007B6DAB"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r w:rsidRPr="00C15993">
        <w:rPr>
          <w:rFonts w:ascii="Times New Roman" w:eastAsia="CMSY10" w:hAnsi="Times New Roman" w:cs="Times New Roman"/>
          <w:iCs/>
          <w:noProof/>
          <w:sz w:val="24"/>
          <w:szCs w:val="24"/>
          <w:lang w:val="en-IN" w:eastAsia="en-IN"/>
        </w:rPr>
        <w:drawing>
          <wp:inline distT="0" distB="0" distL="0" distR="0">
            <wp:extent cx="1628775" cy="16287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28775" cy="1628775"/>
                    </a:xfrm>
                    <a:prstGeom prst="rect">
                      <a:avLst/>
                    </a:prstGeom>
                    <a:noFill/>
                    <a:ln>
                      <a:noFill/>
                    </a:ln>
                  </pic:spPr>
                </pic:pic>
              </a:graphicData>
            </a:graphic>
          </wp:inline>
        </w:drawing>
      </w:r>
      <w:r w:rsidR="009E6716">
        <w:rPr>
          <w:rFonts w:ascii="Times New Roman" w:eastAsia="CMSY10" w:hAnsi="Times New Roman" w:cs="Times New Roman"/>
          <w:iCs/>
          <w:noProof/>
          <w:sz w:val="24"/>
          <w:szCs w:val="24"/>
          <w:lang w:val="en-IN" w:eastAsia="en-IN"/>
        </w:rPr>
        <w:t xml:space="preserve">     </w:t>
      </w:r>
      <w:r w:rsidR="009E6716">
        <w:rPr>
          <w:rFonts w:ascii="Times New Roman" w:eastAsia="CMSY10" w:hAnsi="Times New Roman" w:cs="Times New Roman"/>
          <w:iCs/>
          <w:noProof/>
          <w:sz w:val="24"/>
          <w:szCs w:val="24"/>
          <w:lang w:val="en-IN" w:eastAsia="en-IN"/>
        </w:rPr>
        <w:drawing>
          <wp:inline distT="0" distB="0" distL="0" distR="0" wp14:anchorId="10E2FB94" wp14:editId="6EDA15A2">
            <wp:extent cx="1677064" cy="16422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20619" cy="1684870"/>
                    </a:xfrm>
                    <a:prstGeom prst="rect">
                      <a:avLst/>
                    </a:prstGeom>
                    <a:noFill/>
                    <a:ln>
                      <a:noFill/>
                    </a:ln>
                  </pic:spPr>
                </pic:pic>
              </a:graphicData>
            </a:graphic>
          </wp:inline>
        </w:drawing>
      </w:r>
      <w:r w:rsidR="00C15993">
        <w:rPr>
          <w:rFonts w:ascii="Times New Roman" w:eastAsia="CMSY10" w:hAnsi="Times New Roman" w:cs="Times New Roman"/>
          <w:iCs/>
          <w:noProof/>
          <w:sz w:val="24"/>
          <w:szCs w:val="24"/>
          <w:lang w:val="en-IN" w:eastAsia="en-IN"/>
        </w:rPr>
        <w:t xml:space="preserve"> </w:t>
      </w:r>
      <w:r w:rsidR="009E6716">
        <w:rPr>
          <w:rFonts w:ascii="Times New Roman" w:eastAsia="CMSY10" w:hAnsi="Times New Roman" w:cs="Times New Roman"/>
          <w:iCs/>
          <w:noProof/>
          <w:sz w:val="24"/>
          <w:szCs w:val="24"/>
          <w:lang w:val="en-IN" w:eastAsia="en-IN"/>
        </w:rPr>
        <w:t xml:space="preserve">   </w:t>
      </w:r>
      <w:r w:rsidR="009E6716">
        <w:rPr>
          <w:rFonts w:ascii="Times New Roman" w:eastAsia="CMSY10" w:hAnsi="Times New Roman" w:cs="Times New Roman"/>
          <w:iCs/>
          <w:noProof/>
          <w:sz w:val="24"/>
          <w:szCs w:val="24"/>
          <w:lang w:val="en-IN" w:eastAsia="en-IN"/>
        </w:rPr>
        <w:drawing>
          <wp:inline distT="0" distB="0" distL="0" distR="0" wp14:anchorId="1CF6BF1A" wp14:editId="410E0344">
            <wp:extent cx="1647825" cy="164442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9192" cy="1655770"/>
                    </a:xfrm>
                    <a:prstGeom prst="rect">
                      <a:avLst/>
                    </a:prstGeom>
                    <a:noFill/>
                    <a:ln>
                      <a:noFill/>
                    </a:ln>
                  </pic:spPr>
                </pic:pic>
              </a:graphicData>
            </a:graphic>
          </wp:inline>
        </w:drawing>
      </w:r>
    </w:p>
    <w:p w:rsidR="00C15993" w:rsidRDefault="00510925" w:rsidP="009806F7">
      <w:pPr>
        <w:tabs>
          <w:tab w:val="left" w:pos="1260"/>
        </w:tabs>
        <w:spacing w:line="360" w:lineRule="auto"/>
        <w:jc w:val="center"/>
        <w:rPr>
          <w:rFonts w:ascii="Times New Roman" w:eastAsia="CMSY10" w:hAnsi="Times New Roman" w:cs="Times New Roman"/>
          <w:iCs/>
          <w:noProof/>
          <w:sz w:val="24"/>
          <w:szCs w:val="24"/>
          <w:lang w:val="en-IN" w:eastAsia="en-IN"/>
        </w:rPr>
      </w:pPr>
      <w:r>
        <w:rPr>
          <w:rFonts w:ascii="Times New Roman" w:eastAsia="CMSY10" w:hAnsi="Times New Roman" w:cs="Times New Roman"/>
          <w:iCs/>
          <w:noProof/>
          <w:sz w:val="24"/>
          <w:szCs w:val="24"/>
          <w:lang w:val="en-IN" w:eastAsia="en-IN"/>
        </w:rPr>
        <w:t>Fig.6</w:t>
      </w:r>
      <w:r w:rsidR="00C15993">
        <w:rPr>
          <w:rFonts w:ascii="Times New Roman" w:eastAsia="CMSY10" w:hAnsi="Times New Roman" w:cs="Times New Roman"/>
          <w:iCs/>
          <w:noProof/>
          <w:sz w:val="24"/>
          <w:szCs w:val="24"/>
          <w:lang w:val="en-IN" w:eastAsia="en-IN"/>
        </w:rPr>
        <w:t xml:space="preserve"> Initial and final phase of Four Disinfecting nodes in network using Moore Neighborhood</w:t>
      </w:r>
    </w:p>
    <w:p w:rsidR="00C746CB" w:rsidRDefault="00C746CB" w:rsidP="00C746CB">
      <w:pPr>
        <w:tabs>
          <w:tab w:val="left" w:pos="1260"/>
        </w:tabs>
        <w:spacing w:line="360" w:lineRule="auto"/>
        <w:rPr>
          <w:rFonts w:ascii="Times New Roman" w:eastAsia="CMSY10" w:hAnsi="Times New Roman" w:cs="Times New Roman"/>
          <w:iCs/>
          <w:noProof/>
          <w:sz w:val="24"/>
          <w:szCs w:val="24"/>
          <w:lang w:val="en-IN" w:eastAsia="en-IN"/>
        </w:rPr>
      </w:pPr>
    </w:p>
    <w:p w:rsidR="00C746CB" w:rsidRPr="00C746CB" w:rsidRDefault="00C746CB" w:rsidP="00C746CB">
      <w:pPr>
        <w:tabs>
          <w:tab w:val="left" w:pos="1260"/>
        </w:tabs>
        <w:spacing w:line="360" w:lineRule="auto"/>
        <w:rPr>
          <w:rFonts w:ascii="Times New Roman" w:eastAsia="CMSY10" w:hAnsi="Times New Roman" w:cs="Times New Roman"/>
          <w:b/>
          <w:iCs/>
          <w:noProof/>
          <w:sz w:val="24"/>
          <w:szCs w:val="24"/>
          <w:u w:val="single"/>
          <w:lang w:val="en-IN" w:eastAsia="en-IN"/>
        </w:rPr>
      </w:pPr>
      <w:r w:rsidRPr="00C746CB">
        <w:rPr>
          <w:rFonts w:ascii="Times New Roman" w:eastAsia="CMSY10" w:hAnsi="Times New Roman" w:cs="Times New Roman"/>
          <w:b/>
          <w:iCs/>
          <w:noProof/>
          <w:sz w:val="24"/>
          <w:szCs w:val="24"/>
          <w:u w:val="single"/>
          <w:lang w:val="en-IN" w:eastAsia="en-IN"/>
        </w:rPr>
        <w:t>Conclusion:</w:t>
      </w:r>
    </w:p>
    <w:p w:rsidR="00C746CB" w:rsidRPr="007B6DAB" w:rsidRDefault="00C746CB" w:rsidP="00C746CB">
      <w:pPr>
        <w:autoSpaceDE w:val="0"/>
        <w:autoSpaceDN w:val="0"/>
        <w:adjustRightInd w:val="0"/>
        <w:spacing w:after="0" w:line="360" w:lineRule="auto"/>
        <w:ind w:firstLine="360"/>
        <w:jc w:val="both"/>
        <w:rPr>
          <w:rFonts w:ascii="Times New Roman" w:eastAsia="CMSY10" w:hAnsi="Times New Roman" w:cs="Times New Roman"/>
          <w:iCs/>
          <w:sz w:val="24"/>
          <w:szCs w:val="24"/>
          <w:lang w:val="en-IN"/>
        </w:rPr>
      </w:pPr>
      <w:r w:rsidRPr="007B6DAB">
        <w:rPr>
          <w:rFonts w:ascii="Times New Roman" w:eastAsia="CMSY10" w:hAnsi="Times New Roman" w:cs="Times New Roman"/>
          <w:iCs/>
          <w:sz w:val="24"/>
          <w:szCs w:val="24"/>
          <w:lang w:val="en-IN"/>
        </w:rPr>
        <w:t>After running the model, we got the expected results from network decontamination model</w:t>
      </w:r>
      <w:r>
        <w:rPr>
          <w:rFonts w:ascii="Times New Roman" w:eastAsia="CMSY10" w:hAnsi="Times New Roman" w:cs="Times New Roman"/>
          <w:iCs/>
          <w:sz w:val="24"/>
          <w:szCs w:val="24"/>
          <w:lang w:val="en-IN"/>
        </w:rPr>
        <w:t xml:space="preserve"> in Cell-DEVS</w:t>
      </w:r>
      <w:r w:rsidRPr="007B6DAB">
        <w:rPr>
          <w:rFonts w:ascii="Times New Roman" w:eastAsia="CMSY10" w:hAnsi="Times New Roman" w:cs="Times New Roman"/>
          <w:iCs/>
          <w:sz w:val="24"/>
          <w:szCs w:val="24"/>
          <w:lang w:val="en-IN"/>
        </w:rPr>
        <w:t xml:space="preserve">. The nodes are finding their </w:t>
      </w:r>
      <w:r>
        <w:rPr>
          <w:rFonts w:ascii="Times New Roman" w:eastAsia="CMSY10" w:hAnsi="Times New Roman" w:cs="Times New Roman"/>
          <w:iCs/>
          <w:sz w:val="24"/>
          <w:szCs w:val="24"/>
          <w:lang w:val="en-IN"/>
        </w:rPr>
        <w:t>neighbourhood</w:t>
      </w:r>
      <w:r w:rsidRPr="007B6DAB">
        <w:rPr>
          <w:rFonts w:ascii="Times New Roman" w:eastAsia="CMSY10" w:hAnsi="Times New Roman" w:cs="Times New Roman"/>
          <w:iCs/>
          <w:sz w:val="24"/>
          <w:szCs w:val="24"/>
          <w:lang w:val="en-IN"/>
        </w:rPr>
        <w:t xml:space="preserve"> by Moore’s neighbourhood and Van Neumann neighbo</w:t>
      </w:r>
      <w:r>
        <w:rPr>
          <w:rFonts w:ascii="Times New Roman" w:eastAsia="CMSY10" w:hAnsi="Times New Roman" w:cs="Times New Roman"/>
          <w:iCs/>
          <w:sz w:val="24"/>
          <w:szCs w:val="24"/>
          <w:lang w:val="en-IN"/>
        </w:rPr>
        <w:t>u</w:t>
      </w:r>
      <w:r w:rsidRPr="007B6DAB">
        <w:rPr>
          <w:rFonts w:ascii="Times New Roman" w:eastAsia="CMSY10" w:hAnsi="Times New Roman" w:cs="Times New Roman"/>
          <w:iCs/>
          <w:sz w:val="24"/>
          <w:szCs w:val="24"/>
          <w:lang w:val="en-IN"/>
        </w:rPr>
        <w:t>rhood algorithms and it is performing the decontamination of network successfully</w:t>
      </w:r>
      <w:r>
        <w:rPr>
          <w:rFonts w:ascii="Times New Roman" w:eastAsia="CMSY10" w:hAnsi="Times New Roman" w:cs="Times New Roman"/>
          <w:iCs/>
          <w:sz w:val="24"/>
          <w:szCs w:val="24"/>
          <w:lang w:val="en-IN"/>
        </w:rPr>
        <w:t xml:space="preserve"> as per the expected outcomes</w:t>
      </w:r>
      <w:r w:rsidRPr="007B6DAB">
        <w:rPr>
          <w:rFonts w:ascii="Times New Roman" w:eastAsia="CMSY10" w:hAnsi="Times New Roman" w:cs="Times New Roman"/>
          <w:iCs/>
          <w:sz w:val="24"/>
          <w:szCs w:val="24"/>
          <w:lang w:val="en-IN"/>
        </w:rPr>
        <w:t>.</w:t>
      </w:r>
    </w:p>
    <w:p w:rsidR="00C746CB" w:rsidRDefault="00C746CB" w:rsidP="00C746CB">
      <w:pPr>
        <w:tabs>
          <w:tab w:val="left" w:pos="1260"/>
        </w:tabs>
        <w:spacing w:line="360" w:lineRule="auto"/>
        <w:rPr>
          <w:rFonts w:ascii="Times New Roman" w:eastAsia="CMSY10" w:hAnsi="Times New Roman" w:cs="Times New Roman"/>
          <w:iCs/>
          <w:sz w:val="24"/>
          <w:szCs w:val="24"/>
          <w:lang w:val="en-IN"/>
        </w:rPr>
      </w:pPr>
    </w:p>
    <w:p w:rsidR="00E0099F" w:rsidRDefault="00E0099F"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B033F5" w:rsidRDefault="00B033F5" w:rsidP="009E6716">
      <w:pPr>
        <w:autoSpaceDE w:val="0"/>
        <w:autoSpaceDN w:val="0"/>
        <w:adjustRightInd w:val="0"/>
        <w:spacing w:after="0" w:line="360" w:lineRule="auto"/>
        <w:jc w:val="both"/>
        <w:rPr>
          <w:rFonts w:ascii="Times New Roman" w:eastAsia="CMSY10" w:hAnsi="Times New Roman" w:cs="Times New Roman"/>
          <w:iCs/>
          <w:sz w:val="24"/>
          <w:szCs w:val="24"/>
          <w:lang w:val="en-IN"/>
        </w:rPr>
      </w:pPr>
    </w:p>
    <w:p w:rsidR="00B033F5" w:rsidRDefault="00B033F5"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B033F5" w:rsidRDefault="00B033F5"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B033F5" w:rsidRDefault="00B033F5"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E0099F" w:rsidRDefault="00E0099F"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E0099F" w:rsidRDefault="00E0099F" w:rsidP="009806F7">
      <w:pPr>
        <w:autoSpaceDE w:val="0"/>
        <w:autoSpaceDN w:val="0"/>
        <w:adjustRightInd w:val="0"/>
        <w:spacing w:after="0" w:line="360" w:lineRule="auto"/>
        <w:ind w:firstLine="720"/>
        <w:jc w:val="both"/>
        <w:rPr>
          <w:rFonts w:ascii="Times New Roman" w:eastAsia="CMSY10" w:hAnsi="Times New Roman" w:cs="Times New Roman"/>
          <w:iCs/>
          <w:sz w:val="24"/>
          <w:szCs w:val="24"/>
          <w:lang w:val="en-IN"/>
        </w:rPr>
      </w:pPr>
    </w:p>
    <w:p w:rsidR="00E0099F" w:rsidRDefault="00E0099F" w:rsidP="009806F7">
      <w:pPr>
        <w:autoSpaceDE w:val="0"/>
        <w:autoSpaceDN w:val="0"/>
        <w:adjustRightInd w:val="0"/>
        <w:spacing w:after="0" w:line="360" w:lineRule="auto"/>
        <w:jc w:val="both"/>
        <w:rPr>
          <w:rFonts w:ascii="Times New Roman" w:eastAsia="CMSY10" w:hAnsi="Times New Roman" w:cs="Times New Roman"/>
          <w:b/>
          <w:iCs/>
          <w:sz w:val="24"/>
          <w:szCs w:val="24"/>
          <w:lang w:val="en-IN"/>
        </w:rPr>
      </w:pPr>
      <w:r w:rsidRPr="00E0099F">
        <w:rPr>
          <w:rFonts w:ascii="Times New Roman" w:eastAsia="CMSY10" w:hAnsi="Times New Roman" w:cs="Times New Roman"/>
          <w:b/>
          <w:iCs/>
          <w:sz w:val="24"/>
          <w:szCs w:val="24"/>
          <w:lang w:val="en-IN"/>
        </w:rPr>
        <w:t>References:</w:t>
      </w:r>
    </w:p>
    <w:p w:rsidR="00E0099F" w:rsidRPr="00E0099F" w:rsidRDefault="00E0099F" w:rsidP="00B033F5">
      <w:pPr>
        <w:autoSpaceDE w:val="0"/>
        <w:autoSpaceDN w:val="0"/>
        <w:adjustRightInd w:val="0"/>
        <w:spacing w:after="0" w:line="360" w:lineRule="auto"/>
        <w:ind w:firstLine="720"/>
        <w:jc w:val="both"/>
        <w:rPr>
          <w:rFonts w:ascii="Times New Roman" w:eastAsia="CMSY10" w:hAnsi="Times New Roman" w:cs="Times New Roman"/>
          <w:b/>
          <w:iCs/>
          <w:sz w:val="24"/>
          <w:szCs w:val="24"/>
          <w:lang w:val="en-IN"/>
        </w:rPr>
      </w:pPr>
    </w:p>
    <w:p w:rsidR="00E0099F" w:rsidRPr="00E0099F" w:rsidRDefault="00E0099F" w:rsidP="00B033F5">
      <w:pPr>
        <w:autoSpaceDE w:val="0"/>
        <w:autoSpaceDN w:val="0"/>
        <w:adjustRightInd w:val="0"/>
        <w:spacing w:after="0" w:line="360" w:lineRule="auto"/>
        <w:jc w:val="both"/>
        <w:rPr>
          <w:rFonts w:ascii="Times New Roman" w:hAnsi="Times New Roman" w:cs="Times New Roman"/>
          <w:b/>
          <w:bCs/>
          <w:sz w:val="29"/>
          <w:szCs w:val="29"/>
          <w:lang w:val="en-IN"/>
        </w:rPr>
      </w:pPr>
      <w:r w:rsidRPr="00E0099F">
        <w:rPr>
          <w:rFonts w:ascii="Times New Roman" w:eastAsia="CMSY10" w:hAnsi="Times New Roman" w:cs="Times New Roman"/>
          <w:iCs/>
          <w:sz w:val="24"/>
          <w:szCs w:val="24"/>
          <w:lang w:val="en-IN"/>
        </w:rPr>
        <w:t xml:space="preserve">[1] D. </w:t>
      </w:r>
      <w:proofErr w:type="spellStart"/>
      <w:r w:rsidRPr="00E0099F">
        <w:rPr>
          <w:rFonts w:ascii="Times New Roman" w:eastAsia="CMSY10" w:hAnsi="Times New Roman" w:cs="Times New Roman"/>
          <w:iCs/>
          <w:sz w:val="24"/>
          <w:szCs w:val="24"/>
          <w:lang w:val="en-IN"/>
        </w:rPr>
        <w:t>Yassine</w:t>
      </w:r>
      <w:proofErr w:type="spellEnd"/>
      <w:r w:rsidRPr="00E0099F">
        <w:rPr>
          <w:rFonts w:ascii="Times New Roman" w:eastAsia="CMSY10" w:hAnsi="Times New Roman" w:cs="Times New Roman"/>
          <w:iCs/>
          <w:sz w:val="24"/>
          <w:szCs w:val="24"/>
          <w:lang w:val="en-IN"/>
        </w:rPr>
        <w:t xml:space="preserve">, F. Paola, Z. </w:t>
      </w:r>
      <w:proofErr w:type="spellStart"/>
      <w:r w:rsidRPr="00E0099F">
        <w:rPr>
          <w:rFonts w:ascii="Times New Roman" w:eastAsia="CMSY10" w:hAnsi="Times New Roman" w:cs="Times New Roman"/>
          <w:iCs/>
          <w:sz w:val="24"/>
          <w:szCs w:val="24"/>
          <w:lang w:val="en-IN"/>
        </w:rPr>
        <w:t>Nejib</w:t>
      </w:r>
      <w:proofErr w:type="spellEnd"/>
      <w:r w:rsidRPr="00E0099F">
        <w:rPr>
          <w:rFonts w:ascii="Times New Roman" w:eastAsia="CMSY10" w:hAnsi="Times New Roman" w:cs="Times New Roman"/>
          <w:iCs/>
          <w:sz w:val="24"/>
          <w:szCs w:val="24"/>
          <w:lang w:val="en-IN"/>
        </w:rPr>
        <w:t>, “</w:t>
      </w:r>
      <w:r w:rsidRPr="00E0099F">
        <w:rPr>
          <w:rFonts w:ascii="Times New Roman" w:hAnsi="Times New Roman" w:cs="Times New Roman"/>
          <w:bCs/>
          <w:i/>
          <w:sz w:val="24"/>
          <w:szCs w:val="24"/>
          <w:lang w:val="en-IN"/>
        </w:rPr>
        <w:t>Network Decontamination with Temporal Immunity by Cellular Automata</w:t>
      </w:r>
      <w:r w:rsidRPr="00E0099F">
        <w:rPr>
          <w:rFonts w:ascii="Times New Roman" w:eastAsia="CMSY10" w:hAnsi="Times New Roman" w:cs="Times New Roman"/>
          <w:iCs/>
          <w:sz w:val="24"/>
          <w:szCs w:val="24"/>
          <w:lang w:val="en-IN"/>
        </w:rPr>
        <w:t xml:space="preserve">” In proceedings of </w:t>
      </w:r>
      <w:r w:rsidRPr="00E0099F">
        <w:rPr>
          <w:rFonts w:ascii="Times New Roman" w:hAnsi="Times New Roman" w:cs="Times New Roman"/>
          <w:sz w:val="24"/>
          <w:szCs w:val="24"/>
          <w:shd w:val="clear" w:color="auto" w:fill="FFFFFF"/>
        </w:rPr>
        <w:t>9th International Conference on Cellular Automata for Research and Industry, ACRI 2010, Ascoli Piceno, Italy, September 21-24, 2010</w:t>
      </w:r>
      <w:r w:rsidRPr="00E0099F">
        <w:rPr>
          <w:rFonts w:ascii="Arial" w:hAnsi="Arial" w:cs="Arial"/>
          <w:sz w:val="20"/>
          <w:szCs w:val="20"/>
          <w:shd w:val="clear" w:color="auto" w:fill="FFFFFF"/>
        </w:rPr>
        <w:t>.</w:t>
      </w:r>
    </w:p>
    <w:p w:rsidR="00E0099F" w:rsidRDefault="00E0099F" w:rsidP="009806F7">
      <w:pPr>
        <w:autoSpaceDE w:val="0"/>
        <w:autoSpaceDN w:val="0"/>
        <w:adjustRightInd w:val="0"/>
        <w:spacing w:after="0" w:line="360" w:lineRule="auto"/>
        <w:ind w:firstLine="720"/>
        <w:jc w:val="both"/>
        <w:rPr>
          <w:rFonts w:ascii="Times New Roman" w:eastAsia="CMSY10" w:hAnsi="Times New Roman" w:cs="Times New Roman"/>
          <w:b/>
          <w:iCs/>
          <w:sz w:val="24"/>
          <w:szCs w:val="24"/>
          <w:lang w:val="en-IN"/>
        </w:rPr>
      </w:pPr>
    </w:p>
    <w:p w:rsidR="00E0099F" w:rsidRPr="00E0099F" w:rsidRDefault="00E0099F" w:rsidP="009806F7">
      <w:pPr>
        <w:autoSpaceDE w:val="0"/>
        <w:autoSpaceDN w:val="0"/>
        <w:adjustRightInd w:val="0"/>
        <w:spacing w:after="0" w:line="360" w:lineRule="auto"/>
        <w:ind w:firstLine="720"/>
        <w:jc w:val="both"/>
        <w:rPr>
          <w:rFonts w:ascii="Times New Roman" w:eastAsia="CMSY10" w:hAnsi="Times New Roman" w:cs="Times New Roman"/>
          <w:b/>
          <w:iCs/>
          <w:sz w:val="24"/>
          <w:szCs w:val="24"/>
          <w:lang w:val="en-IN"/>
        </w:rPr>
      </w:pPr>
    </w:p>
    <w:p w:rsidR="003E3576" w:rsidRDefault="003E3576" w:rsidP="009806F7">
      <w:pPr>
        <w:spacing w:line="360" w:lineRule="auto"/>
      </w:pPr>
    </w:p>
    <w:sectPr w:rsidR="003E3576" w:rsidSect="009806F7">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MSY10">
    <w:altName w:val="Arial Unicode MS"/>
    <w:panose1 w:val="00000000000000000000"/>
    <w:charset w:val="81"/>
    <w:family w:val="auto"/>
    <w:notTrueType/>
    <w:pitch w:val="default"/>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6F6A91"/>
    <w:multiLevelType w:val="hybridMultilevel"/>
    <w:tmpl w:val="FB3E29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0CB"/>
    <w:rsid w:val="00172956"/>
    <w:rsid w:val="002B185F"/>
    <w:rsid w:val="002D08E8"/>
    <w:rsid w:val="002E78B3"/>
    <w:rsid w:val="002E7E75"/>
    <w:rsid w:val="003E3576"/>
    <w:rsid w:val="00454B72"/>
    <w:rsid w:val="004A2221"/>
    <w:rsid w:val="004E30CB"/>
    <w:rsid w:val="00510925"/>
    <w:rsid w:val="00535BBD"/>
    <w:rsid w:val="006545F3"/>
    <w:rsid w:val="006A7720"/>
    <w:rsid w:val="0074346B"/>
    <w:rsid w:val="007B6DAB"/>
    <w:rsid w:val="0081188A"/>
    <w:rsid w:val="008E3EAA"/>
    <w:rsid w:val="00966AB1"/>
    <w:rsid w:val="009806F7"/>
    <w:rsid w:val="009D53B6"/>
    <w:rsid w:val="009E6716"/>
    <w:rsid w:val="00A760AF"/>
    <w:rsid w:val="00AB708B"/>
    <w:rsid w:val="00AC5938"/>
    <w:rsid w:val="00B033F5"/>
    <w:rsid w:val="00B6482C"/>
    <w:rsid w:val="00BE3C4B"/>
    <w:rsid w:val="00C15993"/>
    <w:rsid w:val="00C3259D"/>
    <w:rsid w:val="00C746CB"/>
    <w:rsid w:val="00CE24D3"/>
    <w:rsid w:val="00D003A8"/>
    <w:rsid w:val="00D34629"/>
    <w:rsid w:val="00DA0FD7"/>
    <w:rsid w:val="00E0099F"/>
    <w:rsid w:val="00EB3EAE"/>
    <w:rsid w:val="00F94AAB"/>
    <w:rsid w:val="00FC65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AE2C7-A84C-4AC7-A6F8-D979534B1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53B6"/>
    <w:rPr>
      <w:lang w:val="en-CA"/>
    </w:rPr>
  </w:style>
  <w:style w:type="paragraph" w:styleId="Heading1">
    <w:name w:val="heading 1"/>
    <w:basedOn w:val="Normal"/>
    <w:next w:val="Normal"/>
    <w:link w:val="Heading1Char"/>
    <w:qFormat/>
    <w:rsid w:val="009D53B6"/>
    <w:pPr>
      <w:keepNext/>
      <w:tabs>
        <w:tab w:val="left" w:pos="2790"/>
      </w:tabs>
      <w:spacing w:after="0" w:line="360" w:lineRule="auto"/>
      <w:jc w:val="center"/>
      <w:outlineLvl w:val="0"/>
    </w:pPr>
    <w:rPr>
      <w:rFonts w:ascii="Times New Roman" w:eastAsia="Times New Roman" w:hAnsi="Times New Roman" w:cs="Times New Roman"/>
      <w:i/>
      <w:iCs/>
      <w:sz w:val="20"/>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D53B6"/>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1Char">
    <w:name w:val="Heading 1 Char"/>
    <w:basedOn w:val="DefaultParagraphFont"/>
    <w:link w:val="Heading1"/>
    <w:rsid w:val="009D53B6"/>
    <w:rPr>
      <w:rFonts w:ascii="Times New Roman" w:eastAsia="Times New Roman" w:hAnsi="Times New Roman" w:cs="Times New Roman"/>
      <w:i/>
      <w:iCs/>
      <w:sz w:val="20"/>
      <w:szCs w:val="32"/>
      <w:lang w:val="en-US"/>
    </w:rPr>
  </w:style>
  <w:style w:type="paragraph" w:styleId="BodyText">
    <w:name w:val="Body Text"/>
    <w:basedOn w:val="Normal"/>
    <w:link w:val="BodyTextChar"/>
    <w:rsid w:val="009D53B6"/>
    <w:pPr>
      <w:tabs>
        <w:tab w:val="left" w:pos="1260"/>
      </w:tabs>
      <w:spacing w:after="0" w:line="240" w:lineRule="auto"/>
    </w:pPr>
    <w:rPr>
      <w:rFonts w:ascii="Times New Roman" w:eastAsia="Times New Roman" w:hAnsi="Times New Roman" w:cs="Times New Roman"/>
      <w:szCs w:val="32"/>
      <w:lang w:val="en-US"/>
    </w:rPr>
  </w:style>
  <w:style w:type="character" w:customStyle="1" w:styleId="BodyTextChar">
    <w:name w:val="Body Text Char"/>
    <w:basedOn w:val="DefaultParagraphFont"/>
    <w:link w:val="BodyText"/>
    <w:rsid w:val="009D53B6"/>
    <w:rPr>
      <w:rFonts w:ascii="Times New Roman" w:eastAsia="Times New Roman" w:hAnsi="Times New Roman" w:cs="Times New Roman"/>
      <w:szCs w:val="32"/>
      <w:lang w:val="en-US"/>
    </w:rPr>
  </w:style>
  <w:style w:type="paragraph" w:styleId="ListParagraph">
    <w:name w:val="List Paragraph"/>
    <w:basedOn w:val="Normal"/>
    <w:uiPriority w:val="34"/>
    <w:qFormat/>
    <w:rsid w:val="00AC5938"/>
    <w:pPr>
      <w:ind w:left="720"/>
      <w:contextualSpacing/>
    </w:pPr>
  </w:style>
  <w:style w:type="table" w:styleId="TableGrid">
    <w:name w:val="Table Grid"/>
    <w:basedOn w:val="TableNormal"/>
    <w:uiPriority w:val="39"/>
    <w:rsid w:val="004A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677</TotalTime>
  <Pages>7</Pages>
  <Words>852</Words>
  <Characters>4860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Bhumika Patel</dc:creator>
  <cp:keywords/>
  <dc:description/>
  <cp:lastModifiedBy>Bhumika Patel</cp:lastModifiedBy>
  <cp:revision>34</cp:revision>
  <dcterms:created xsi:type="dcterms:W3CDTF">2016-11-03T15:27:00Z</dcterms:created>
  <dcterms:modified xsi:type="dcterms:W3CDTF">2016-11-17T12:57:00Z</dcterms:modified>
</cp:coreProperties>
</file>