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F66F6" w14:textId="77777777" w:rsidR="00DA3DF7" w:rsidRDefault="00DA3DF7" w:rsidP="001B263B">
      <w:pPr>
        <w:pStyle w:val="BodyText"/>
        <w:rPr>
          <w:rFonts w:asciiTheme="minorHAnsi" w:hAnsiTheme="minorHAnsi" w:cstheme="minorHAnsi"/>
        </w:rPr>
      </w:pPr>
    </w:p>
    <w:p w14:paraId="0C35B952" w14:textId="77777777" w:rsidR="00DA3DF7" w:rsidRDefault="00DA3DF7" w:rsidP="001B263B">
      <w:pPr>
        <w:pStyle w:val="BodyText"/>
        <w:rPr>
          <w:rFonts w:asciiTheme="minorHAnsi" w:hAnsiTheme="minorHAnsi" w:cstheme="minorHAnsi"/>
        </w:rPr>
      </w:pPr>
    </w:p>
    <w:p w14:paraId="72661AD0" w14:textId="77777777" w:rsidR="00DA3DF7" w:rsidRDefault="00DA3DF7" w:rsidP="001B263B">
      <w:pPr>
        <w:pStyle w:val="BodyText"/>
        <w:rPr>
          <w:rFonts w:asciiTheme="minorHAnsi" w:hAnsiTheme="minorHAnsi" w:cstheme="minorHAnsi"/>
        </w:rPr>
      </w:pPr>
    </w:p>
    <w:p w14:paraId="52383106" w14:textId="041345B6" w:rsidR="001B263B" w:rsidRPr="00D538D2" w:rsidRDefault="001B263B" w:rsidP="001B263B">
      <w:pPr>
        <w:pStyle w:val="BodyText"/>
        <w:rPr>
          <w:rFonts w:asciiTheme="minorHAnsi" w:hAnsiTheme="minorHAnsi" w:cstheme="minorHAnsi"/>
        </w:rPr>
      </w:pPr>
      <w:r w:rsidRPr="00D538D2">
        <w:rPr>
          <w:rFonts w:asciiTheme="minorHAnsi" w:hAnsiTheme="minorHAnsi" w:cstheme="minorHAnsi"/>
        </w:rPr>
        <w:t xml:space="preserve">SYSC 5104: </w:t>
      </w:r>
      <w:r w:rsidRPr="00D538D2">
        <w:rPr>
          <w:rFonts w:asciiTheme="minorHAnsi" w:hAnsiTheme="minorHAnsi" w:cstheme="minorHAnsi"/>
          <w:b/>
          <w:bCs/>
          <w:sz w:val="20"/>
          <w:szCs w:val="20"/>
        </w:rPr>
        <w:t>METHODOLOGIES FOR DISCRETE EVENT MODELLING AND SIMULATION</w:t>
      </w:r>
    </w:p>
    <w:p w14:paraId="5B5B7A7A" w14:textId="6307C8DE" w:rsidR="001B263B" w:rsidRDefault="001B263B" w:rsidP="001B263B">
      <w:pPr>
        <w:jc w:val="center"/>
        <w:rPr>
          <w:rFonts w:cstheme="minorHAnsi"/>
        </w:rPr>
      </w:pPr>
    </w:p>
    <w:p w14:paraId="3CB1D8FF" w14:textId="0DDE7B24" w:rsidR="00094B74" w:rsidRDefault="00094B74" w:rsidP="001B263B">
      <w:pPr>
        <w:jc w:val="center"/>
        <w:rPr>
          <w:rFonts w:cstheme="minorHAnsi"/>
        </w:rPr>
      </w:pPr>
    </w:p>
    <w:p w14:paraId="2B26D904" w14:textId="77777777" w:rsidR="00094B74" w:rsidRPr="00D538D2" w:rsidRDefault="00094B74" w:rsidP="001B263B">
      <w:pPr>
        <w:jc w:val="center"/>
        <w:rPr>
          <w:rFonts w:cstheme="minorHAnsi"/>
        </w:rPr>
      </w:pPr>
    </w:p>
    <w:p w14:paraId="589FCCF8" w14:textId="6DC36F9F" w:rsidR="00BD6B5C" w:rsidRPr="00C26528" w:rsidRDefault="001B263B" w:rsidP="00094B74">
      <w:pPr>
        <w:jc w:val="center"/>
        <w:rPr>
          <w:rFonts w:cstheme="minorHAnsi"/>
          <w:sz w:val="28"/>
        </w:rPr>
      </w:pPr>
      <w:r w:rsidRPr="00C26528">
        <w:rPr>
          <w:rFonts w:cstheme="minorHAnsi"/>
          <w:sz w:val="28"/>
        </w:rPr>
        <w:t xml:space="preserve">Assignment </w:t>
      </w:r>
      <w:r w:rsidR="00BD6B5C" w:rsidRPr="00C26528">
        <w:rPr>
          <w:rFonts w:cstheme="minorHAnsi"/>
          <w:sz w:val="28"/>
        </w:rPr>
        <w:t>II</w:t>
      </w:r>
      <w:r w:rsidRPr="00C26528">
        <w:rPr>
          <w:rFonts w:cstheme="minorHAnsi"/>
          <w:sz w:val="28"/>
        </w:rPr>
        <w:t xml:space="preserve"> </w:t>
      </w:r>
    </w:p>
    <w:p w14:paraId="7D9E1AD2" w14:textId="3577F86E" w:rsidR="00094B74" w:rsidRDefault="00094B74" w:rsidP="00094B74">
      <w:pPr>
        <w:jc w:val="center"/>
        <w:rPr>
          <w:rFonts w:cstheme="minorHAnsi"/>
        </w:rPr>
      </w:pPr>
    </w:p>
    <w:p w14:paraId="56825D77" w14:textId="77777777" w:rsidR="00094B74" w:rsidRPr="00D538D2" w:rsidRDefault="00094B74" w:rsidP="00094B74">
      <w:pPr>
        <w:jc w:val="center"/>
        <w:rPr>
          <w:rFonts w:cstheme="minorHAnsi"/>
        </w:rPr>
      </w:pPr>
    </w:p>
    <w:p w14:paraId="5C012B3C" w14:textId="43FF2E30" w:rsidR="00BD6B5C" w:rsidRDefault="00BD6B5C" w:rsidP="001B263B">
      <w:pPr>
        <w:pStyle w:val="Heading3"/>
        <w:jc w:val="center"/>
        <w:rPr>
          <w:rFonts w:asciiTheme="minorHAnsi" w:hAnsiTheme="minorHAnsi" w:cstheme="minorHAnsi"/>
        </w:rPr>
      </w:pPr>
      <w:r w:rsidRPr="00D538D2">
        <w:rPr>
          <w:rFonts w:asciiTheme="minorHAnsi" w:hAnsiTheme="minorHAnsi" w:cstheme="minorHAnsi"/>
        </w:rPr>
        <w:t>FIRE AND SMOKE</w:t>
      </w:r>
    </w:p>
    <w:p w14:paraId="2F9BAF98" w14:textId="0A628A24" w:rsidR="00094B74" w:rsidRDefault="00094B74" w:rsidP="00094B74">
      <w:pPr>
        <w:rPr>
          <w:lang w:eastAsia="zh-CN"/>
        </w:rPr>
      </w:pPr>
    </w:p>
    <w:p w14:paraId="015A3696" w14:textId="4ACFDF3E" w:rsidR="00094B74" w:rsidRDefault="00094B74" w:rsidP="00094B74">
      <w:pPr>
        <w:rPr>
          <w:lang w:eastAsia="zh-CN"/>
        </w:rPr>
      </w:pPr>
    </w:p>
    <w:p w14:paraId="23B431C8" w14:textId="52E67A7B" w:rsidR="00DA3DF7" w:rsidRDefault="00DA3DF7" w:rsidP="00094B74">
      <w:pPr>
        <w:rPr>
          <w:lang w:eastAsia="zh-CN"/>
        </w:rPr>
      </w:pPr>
    </w:p>
    <w:p w14:paraId="6EF59CB1" w14:textId="5F893499" w:rsidR="00DA3DF7" w:rsidRDefault="00DA3DF7" w:rsidP="00094B74">
      <w:pPr>
        <w:rPr>
          <w:lang w:eastAsia="zh-CN"/>
        </w:rPr>
      </w:pPr>
    </w:p>
    <w:p w14:paraId="2DB3CCFE" w14:textId="77777777" w:rsidR="00DA3DF7" w:rsidRDefault="00DA3DF7" w:rsidP="00094B74">
      <w:pPr>
        <w:rPr>
          <w:lang w:eastAsia="zh-CN"/>
        </w:rPr>
      </w:pPr>
    </w:p>
    <w:p w14:paraId="22E01A6D" w14:textId="77777777" w:rsidR="00094B74" w:rsidRPr="00094B74" w:rsidRDefault="00094B74" w:rsidP="00094B74">
      <w:pPr>
        <w:rPr>
          <w:lang w:eastAsia="zh-CN"/>
        </w:rPr>
      </w:pPr>
    </w:p>
    <w:p w14:paraId="167560D9" w14:textId="7CECD21C" w:rsidR="001B263B" w:rsidRDefault="00EA6350" w:rsidP="00094B74">
      <w:pPr>
        <w:pStyle w:val="Heading3"/>
        <w:jc w:val="center"/>
        <w:rPr>
          <w:rFonts w:asciiTheme="minorHAnsi" w:hAnsiTheme="minorHAnsi" w:cstheme="minorHAnsi"/>
        </w:rPr>
      </w:pPr>
      <w:r w:rsidRPr="00D538D2">
        <w:rPr>
          <w:rFonts w:asciiTheme="minorHAnsi" w:hAnsiTheme="minorHAnsi" w:cstheme="minorHAnsi"/>
        </w:rPr>
        <w:t>WALTER E.</w:t>
      </w:r>
      <w:r w:rsidR="008A0016" w:rsidRPr="00D538D2">
        <w:rPr>
          <w:rFonts w:asciiTheme="minorHAnsi" w:hAnsiTheme="minorHAnsi" w:cstheme="minorHAnsi"/>
        </w:rPr>
        <w:t xml:space="preserve"> </w:t>
      </w:r>
      <w:r w:rsidR="001B263B" w:rsidRPr="00D538D2">
        <w:rPr>
          <w:rFonts w:asciiTheme="minorHAnsi" w:hAnsiTheme="minorHAnsi" w:cstheme="minorHAnsi"/>
        </w:rPr>
        <w:t>ABURIME</w:t>
      </w:r>
    </w:p>
    <w:p w14:paraId="2445702A" w14:textId="74DD8B71" w:rsidR="00094B74" w:rsidRDefault="00094B74" w:rsidP="00094B74">
      <w:pPr>
        <w:rPr>
          <w:lang w:eastAsia="zh-CN"/>
        </w:rPr>
      </w:pPr>
    </w:p>
    <w:p w14:paraId="723B687B" w14:textId="6C242F64" w:rsidR="00DA3DF7" w:rsidRDefault="00DA3DF7" w:rsidP="00094B74">
      <w:pPr>
        <w:rPr>
          <w:lang w:eastAsia="zh-CN"/>
        </w:rPr>
      </w:pPr>
    </w:p>
    <w:p w14:paraId="433B0125" w14:textId="49A7BEFC" w:rsidR="00DA3DF7" w:rsidRDefault="00DA3DF7" w:rsidP="00094B74">
      <w:pPr>
        <w:rPr>
          <w:lang w:eastAsia="zh-CN"/>
        </w:rPr>
      </w:pPr>
    </w:p>
    <w:p w14:paraId="43569B85" w14:textId="65CBE5F7" w:rsidR="00DA3DF7" w:rsidRDefault="00DA3DF7" w:rsidP="00094B74">
      <w:pPr>
        <w:rPr>
          <w:lang w:eastAsia="zh-CN"/>
        </w:rPr>
      </w:pPr>
    </w:p>
    <w:p w14:paraId="5A422FB0" w14:textId="382C4F8D" w:rsidR="00DA3DF7" w:rsidRDefault="00DA3DF7" w:rsidP="00094B74">
      <w:pPr>
        <w:rPr>
          <w:lang w:eastAsia="zh-CN"/>
        </w:rPr>
      </w:pPr>
    </w:p>
    <w:p w14:paraId="16F49B2F" w14:textId="77777777" w:rsidR="00DA3DF7" w:rsidRDefault="00DA3DF7" w:rsidP="00094B74">
      <w:pPr>
        <w:rPr>
          <w:lang w:eastAsia="zh-CN"/>
        </w:rPr>
      </w:pPr>
    </w:p>
    <w:p w14:paraId="46767E16" w14:textId="77777777" w:rsidR="00DA3DF7" w:rsidRDefault="00DA3DF7" w:rsidP="00094B74">
      <w:pPr>
        <w:rPr>
          <w:lang w:eastAsia="zh-CN"/>
        </w:rPr>
      </w:pPr>
    </w:p>
    <w:p w14:paraId="13BB5428" w14:textId="77777777" w:rsidR="00094B74" w:rsidRPr="00094B74" w:rsidRDefault="00094B74" w:rsidP="00094B74">
      <w:pPr>
        <w:rPr>
          <w:lang w:eastAsia="zh-CN"/>
        </w:rPr>
      </w:pPr>
    </w:p>
    <w:p w14:paraId="30112798" w14:textId="14984B97" w:rsidR="001B263B" w:rsidRDefault="001B263B" w:rsidP="001B263B">
      <w:pPr>
        <w:jc w:val="center"/>
        <w:rPr>
          <w:rFonts w:cstheme="minorHAnsi"/>
        </w:rPr>
      </w:pPr>
      <w:r w:rsidRPr="00D538D2">
        <w:rPr>
          <w:rFonts w:cstheme="minorHAnsi"/>
        </w:rPr>
        <w:t>Student# 101021838</w:t>
      </w:r>
    </w:p>
    <w:p w14:paraId="31989727" w14:textId="45EB8EF5" w:rsidR="00094B74" w:rsidRDefault="00094B74" w:rsidP="001B263B">
      <w:pPr>
        <w:jc w:val="center"/>
        <w:rPr>
          <w:rFonts w:cstheme="minorHAnsi"/>
        </w:rPr>
      </w:pPr>
    </w:p>
    <w:p w14:paraId="6F6064C8" w14:textId="77777777" w:rsidR="00DA3DF7" w:rsidRDefault="00DA3DF7" w:rsidP="001B263B">
      <w:pPr>
        <w:jc w:val="center"/>
        <w:rPr>
          <w:rFonts w:cstheme="minorHAnsi"/>
        </w:rPr>
      </w:pPr>
    </w:p>
    <w:p w14:paraId="12FFB281" w14:textId="77777777" w:rsidR="00DA3DF7" w:rsidRDefault="00DA3DF7" w:rsidP="001B263B">
      <w:pPr>
        <w:jc w:val="center"/>
        <w:rPr>
          <w:rFonts w:cstheme="minorHAnsi"/>
        </w:rPr>
      </w:pPr>
    </w:p>
    <w:p w14:paraId="1D28C5FE" w14:textId="60074C1C" w:rsidR="001B263B" w:rsidRPr="00D538D2" w:rsidRDefault="001B263B" w:rsidP="001B263B">
      <w:pPr>
        <w:jc w:val="center"/>
        <w:rPr>
          <w:rFonts w:cstheme="minorHAnsi"/>
        </w:rPr>
      </w:pPr>
      <w:r w:rsidRPr="00D538D2">
        <w:rPr>
          <w:rFonts w:cstheme="minorHAnsi"/>
        </w:rPr>
        <w:t xml:space="preserve">  </w:t>
      </w:r>
      <w:hyperlink r:id="rId5" w:history="1">
        <w:r w:rsidRPr="00D538D2">
          <w:rPr>
            <w:rStyle w:val="Hyperlink"/>
            <w:rFonts w:cstheme="minorHAnsi"/>
          </w:rPr>
          <w:t>walteraburime@cmail.carleton.ca</w:t>
        </w:r>
      </w:hyperlink>
    </w:p>
    <w:p w14:paraId="6A41FBD2" w14:textId="6D68D7A8" w:rsidR="00EA6350" w:rsidRPr="00C26528" w:rsidRDefault="00C26528" w:rsidP="00C26528">
      <w:pPr>
        <w:pStyle w:val="Default"/>
        <w:rPr>
          <w:rFonts w:asciiTheme="minorHAnsi" w:hAnsiTheme="minorHAnsi" w:cstheme="minorHAnsi"/>
          <w:b/>
          <w:bCs/>
          <w:szCs w:val="23"/>
        </w:rPr>
      </w:pPr>
      <w:r w:rsidRPr="00C26528">
        <w:rPr>
          <w:rFonts w:asciiTheme="minorHAnsi" w:hAnsiTheme="minorHAnsi" w:cstheme="minorHAnsi"/>
          <w:b/>
          <w:bCs/>
          <w:szCs w:val="23"/>
        </w:rPr>
        <w:lastRenderedPageBreak/>
        <w:t xml:space="preserve">Brief </w:t>
      </w:r>
      <w:r w:rsidR="00EA6350" w:rsidRPr="00C26528">
        <w:rPr>
          <w:rFonts w:asciiTheme="minorHAnsi" w:hAnsiTheme="minorHAnsi" w:cstheme="minorHAnsi"/>
          <w:b/>
          <w:bCs/>
          <w:szCs w:val="23"/>
        </w:rPr>
        <w:t xml:space="preserve">Introduction </w:t>
      </w:r>
    </w:p>
    <w:p w14:paraId="2771CD2B" w14:textId="12944270" w:rsidR="002958C5" w:rsidRPr="00D538D2" w:rsidRDefault="002958C5" w:rsidP="002958C5">
      <w:pPr>
        <w:pStyle w:val="Default"/>
        <w:rPr>
          <w:rFonts w:asciiTheme="minorHAnsi" w:hAnsiTheme="minorHAnsi" w:cstheme="minorHAnsi"/>
          <w:b/>
          <w:bCs/>
          <w:sz w:val="23"/>
          <w:szCs w:val="23"/>
        </w:rPr>
      </w:pPr>
    </w:p>
    <w:p w14:paraId="0106684B" w14:textId="4EE16612" w:rsidR="002958C5" w:rsidRPr="00D538D2" w:rsidRDefault="002958C5" w:rsidP="00EA6350">
      <w:pPr>
        <w:pStyle w:val="Default"/>
        <w:rPr>
          <w:rFonts w:asciiTheme="minorHAnsi" w:hAnsiTheme="minorHAnsi" w:cstheme="minorHAnsi"/>
          <w:bCs/>
          <w:sz w:val="23"/>
          <w:szCs w:val="23"/>
        </w:rPr>
      </w:pPr>
      <w:r w:rsidRPr="00D538D2">
        <w:rPr>
          <w:rFonts w:asciiTheme="minorHAnsi" w:hAnsiTheme="minorHAnsi" w:cstheme="minorHAnsi"/>
          <w:bCs/>
          <w:sz w:val="23"/>
          <w:szCs w:val="23"/>
        </w:rPr>
        <w:t>There is no smoke without fire</w:t>
      </w:r>
      <w:r w:rsidR="00F63341" w:rsidRPr="00D538D2">
        <w:rPr>
          <w:rFonts w:asciiTheme="minorHAnsi" w:hAnsiTheme="minorHAnsi" w:cstheme="minorHAnsi"/>
          <w:bCs/>
          <w:sz w:val="23"/>
          <w:szCs w:val="23"/>
        </w:rPr>
        <w:t xml:space="preserve">. </w:t>
      </w:r>
      <w:r w:rsidR="00B110D2" w:rsidRPr="00D538D2">
        <w:rPr>
          <w:rFonts w:asciiTheme="minorHAnsi" w:hAnsiTheme="minorHAnsi" w:cstheme="minorHAnsi"/>
          <w:bCs/>
          <w:sz w:val="23"/>
          <w:szCs w:val="23"/>
        </w:rPr>
        <w:t>So,</w:t>
      </w:r>
      <w:r w:rsidR="00F63341" w:rsidRPr="00D538D2">
        <w:rPr>
          <w:rFonts w:asciiTheme="minorHAnsi" w:hAnsiTheme="minorHAnsi" w:cstheme="minorHAnsi"/>
          <w:bCs/>
          <w:sz w:val="23"/>
          <w:szCs w:val="23"/>
        </w:rPr>
        <w:t xml:space="preserve"> wherever there is fire, it is expected that there will be smoke.</w:t>
      </w:r>
    </w:p>
    <w:p w14:paraId="2C25BEBC" w14:textId="1B4D99E5" w:rsidR="00F63341" w:rsidRPr="00D538D2" w:rsidRDefault="00F63341" w:rsidP="00EA6350">
      <w:pPr>
        <w:pStyle w:val="Default"/>
        <w:rPr>
          <w:rFonts w:asciiTheme="minorHAnsi" w:hAnsiTheme="minorHAnsi" w:cstheme="minorHAnsi"/>
          <w:bCs/>
          <w:sz w:val="23"/>
          <w:szCs w:val="23"/>
        </w:rPr>
      </w:pPr>
      <w:r w:rsidRPr="00D538D2">
        <w:rPr>
          <w:rFonts w:asciiTheme="minorHAnsi" w:hAnsiTheme="minorHAnsi" w:cstheme="minorHAnsi"/>
          <w:bCs/>
          <w:sz w:val="23"/>
          <w:szCs w:val="23"/>
        </w:rPr>
        <w:t>The aim of this assignment is to simulate</w:t>
      </w:r>
      <w:r w:rsidR="00B110D2" w:rsidRPr="00D538D2">
        <w:rPr>
          <w:rFonts w:asciiTheme="minorHAnsi" w:hAnsiTheme="minorHAnsi" w:cstheme="minorHAnsi"/>
          <w:bCs/>
          <w:sz w:val="23"/>
          <w:szCs w:val="23"/>
        </w:rPr>
        <w:t xml:space="preserve"> the behavior of smoke when there is fire, seeing as fire always produces smoke.</w:t>
      </w:r>
    </w:p>
    <w:p w14:paraId="0B1599D2" w14:textId="56BAC689" w:rsidR="00B110D2" w:rsidRPr="00D538D2" w:rsidRDefault="00B110D2" w:rsidP="00EA6350">
      <w:pPr>
        <w:pStyle w:val="Default"/>
        <w:rPr>
          <w:rFonts w:asciiTheme="minorHAnsi" w:hAnsiTheme="minorHAnsi" w:cstheme="minorHAnsi"/>
          <w:bCs/>
          <w:sz w:val="23"/>
          <w:szCs w:val="23"/>
        </w:rPr>
      </w:pPr>
    </w:p>
    <w:p w14:paraId="565F46EA" w14:textId="7DDF38A5" w:rsidR="00B110D2" w:rsidRPr="00D538D2" w:rsidRDefault="00B110D2" w:rsidP="00EA6350">
      <w:pPr>
        <w:pStyle w:val="Default"/>
        <w:rPr>
          <w:rFonts w:asciiTheme="minorHAnsi" w:hAnsiTheme="minorHAnsi" w:cstheme="minorHAnsi"/>
        </w:rPr>
      </w:pPr>
      <w:r w:rsidRPr="00D538D2">
        <w:rPr>
          <w:rFonts w:asciiTheme="minorHAnsi" w:hAnsiTheme="minorHAnsi" w:cstheme="minorHAnsi"/>
          <w:bCs/>
          <w:sz w:val="23"/>
          <w:szCs w:val="23"/>
        </w:rPr>
        <w:t xml:space="preserve">The assignment </w:t>
      </w:r>
      <w:r w:rsidRPr="00D538D2">
        <w:rPr>
          <w:rFonts w:asciiTheme="minorHAnsi" w:hAnsiTheme="minorHAnsi" w:cstheme="minorHAnsi"/>
        </w:rPr>
        <w:t>follows the already established rules for fire behavior of the environmental Lab of the University of Course and then a different set of rules are generated for smoke behavior [smokebehaviour], which are dependent on the rules of fire behavior [FireBehavior].</w:t>
      </w:r>
    </w:p>
    <w:p w14:paraId="778CFE0F" w14:textId="76FB89D8" w:rsidR="00B110D2" w:rsidRPr="00D538D2" w:rsidRDefault="00B110D2" w:rsidP="00EA6350">
      <w:pPr>
        <w:pStyle w:val="Default"/>
        <w:rPr>
          <w:rFonts w:asciiTheme="minorHAnsi" w:hAnsiTheme="minorHAnsi" w:cstheme="minorHAnsi"/>
        </w:rPr>
      </w:pPr>
    </w:p>
    <w:p w14:paraId="2AE4222D" w14:textId="0CFFD1D2" w:rsidR="00B110D2" w:rsidRPr="00D538D2" w:rsidRDefault="00B110D2" w:rsidP="00EA6350">
      <w:pPr>
        <w:pStyle w:val="Default"/>
        <w:rPr>
          <w:rFonts w:asciiTheme="minorHAnsi" w:hAnsiTheme="minorHAnsi" w:cstheme="minorHAnsi"/>
        </w:rPr>
      </w:pPr>
    </w:p>
    <w:p w14:paraId="4D2124FA" w14:textId="19C7D06A" w:rsidR="00B110D2" w:rsidRPr="00C26528" w:rsidRDefault="00B110D2" w:rsidP="00EA6350">
      <w:pPr>
        <w:pStyle w:val="Default"/>
        <w:rPr>
          <w:rFonts w:asciiTheme="minorHAnsi" w:hAnsiTheme="minorHAnsi" w:cstheme="minorHAnsi"/>
          <w:b/>
        </w:rPr>
      </w:pPr>
      <w:r w:rsidRPr="00C26528">
        <w:rPr>
          <w:rFonts w:asciiTheme="minorHAnsi" w:hAnsiTheme="minorHAnsi" w:cstheme="minorHAnsi"/>
          <w:b/>
        </w:rPr>
        <w:t>The Model.</w:t>
      </w:r>
    </w:p>
    <w:p w14:paraId="219325FC" w14:textId="57A9D2EC" w:rsidR="00B110D2" w:rsidRPr="00D538D2" w:rsidRDefault="00B110D2" w:rsidP="00EA6350">
      <w:pPr>
        <w:pStyle w:val="Default"/>
        <w:rPr>
          <w:rFonts w:asciiTheme="minorHAnsi" w:hAnsiTheme="minorHAnsi" w:cstheme="minorHAnsi"/>
        </w:rPr>
      </w:pPr>
      <w:r w:rsidRPr="00D538D2">
        <w:rPr>
          <w:rFonts w:asciiTheme="minorHAnsi" w:hAnsiTheme="minorHAnsi" w:cstheme="minorHAnsi"/>
        </w:rPr>
        <w:t>There are two layers in this model. The motion of smoke particles is such that it follows the migration pattern of evaporation i.e it gradually disappears in to the atmosphere from the bottom to the top. Therefore, a bottom layer (x,y,0) represents the fire layer while a top layer (</w:t>
      </w:r>
      <w:r w:rsidR="00D538D2" w:rsidRPr="00D538D2">
        <w:rPr>
          <w:rFonts w:asciiTheme="minorHAnsi" w:hAnsiTheme="minorHAnsi" w:cstheme="minorHAnsi"/>
        </w:rPr>
        <w:t>x,y,1</w:t>
      </w:r>
      <w:r w:rsidRPr="00D538D2">
        <w:rPr>
          <w:rFonts w:asciiTheme="minorHAnsi" w:hAnsiTheme="minorHAnsi" w:cstheme="minorHAnsi"/>
        </w:rPr>
        <w:t>)</w:t>
      </w:r>
      <w:r w:rsidR="00D538D2" w:rsidRPr="00D538D2">
        <w:rPr>
          <w:rFonts w:asciiTheme="minorHAnsi" w:hAnsiTheme="minorHAnsi" w:cstheme="minorHAnsi"/>
        </w:rPr>
        <w:t xml:space="preserve">  represents the top layer.</w:t>
      </w:r>
    </w:p>
    <w:p w14:paraId="290D7A75" w14:textId="051FA25D" w:rsidR="00D538D2" w:rsidRPr="00D538D2" w:rsidRDefault="00D538D2" w:rsidP="00EA6350">
      <w:pPr>
        <w:pStyle w:val="Default"/>
        <w:rPr>
          <w:rFonts w:asciiTheme="minorHAnsi" w:hAnsiTheme="minorHAnsi" w:cstheme="minorHAnsi"/>
        </w:rPr>
      </w:pPr>
    </w:p>
    <w:p w14:paraId="29A484AE" w14:textId="2782D836" w:rsidR="00D538D2" w:rsidRPr="00D538D2" w:rsidRDefault="00D538D2" w:rsidP="00EA6350">
      <w:pPr>
        <w:pStyle w:val="Default"/>
        <w:rPr>
          <w:rFonts w:asciiTheme="minorHAnsi" w:hAnsiTheme="minorHAnsi" w:cstheme="minorHAnsi"/>
        </w:rPr>
      </w:pPr>
    </w:p>
    <w:p w14:paraId="61AD50A7" w14:textId="723232B5" w:rsidR="00D538D2" w:rsidRPr="00D538D2" w:rsidRDefault="00D538D2" w:rsidP="00EA6350">
      <w:pPr>
        <w:pStyle w:val="Default"/>
        <w:rPr>
          <w:rFonts w:asciiTheme="minorHAnsi" w:hAnsiTheme="minorHAnsi" w:cstheme="minorHAnsi"/>
        </w:rPr>
      </w:pPr>
      <w:r w:rsidRPr="00D538D2">
        <w:rPr>
          <w:rFonts w:asciiTheme="minorHAnsi" w:hAnsiTheme="minorHAnsi" w:cstheme="minorHAnsi"/>
        </w:rPr>
        <w:t xml:space="preserve">The behaviour of smoke particle is completely random and no particularly defined motion. </w:t>
      </w:r>
      <w:r w:rsidR="00CA67EA" w:rsidRPr="00D538D2">
        <w:rPr>
          <w:rFonts w:asciiTheme="minorHAnsi" w:hAnsiTheme="minorHAnsi" w:cstheme="minorHAnsi"/>
        </w:rPr>
        <w:t>So,</w:t>
      </w:r>
      <w:r w:rsidRPr="00D538D2">
        <w:rPr>
          <w:rFonts w:asciiTheme="minorHAnsi" w:hAnsiTheme="minorHAnsi" w:cstheme="minorHAnsi"/>
        </w:rPr>
        <w:t xml:space="preserve"> I have designed its behavior as a random function </w:t>
      </w:r>
      <w:r w:rsidR="0044788F" w:rsidRPr="00D538D2">
        <w:rPr>
          <w:rFonts w:asciiTheme="minorHAnsi" w:hAnsiTheme="minorHAnsi" w:cstheme="minorHAnsi"/>
        </w:rPr>
        <w:t>generation whose</w:t>
      </w:r>
      <w:r w:rsidRPr="00D538D2">
        <w:rPr>
          <w:rFonts w:asciiTheme="minorHAnsi" w:hAnsiTheme="minorHAnsi" w:cstheme="minorHAnsi"/>
        </w:rPr>
        <w:t xml:space="preserve"> initial value is dependent on the value of the corre</w:t>
      </w:r>
      <w:r w:rsidR="00CA67EA">
        <w:rPr>
          <w:rFonts w:asciiTheme="minorHAnsi" w:hAnsiTheme="minorHAnsi" w:cstheme="minorHAnsi"/>
        </w:rPr>
        <w:t>sponding cell in the fire layer and an exponential operation of the average of the values of the cell neighbours.</w:t>
      </w:r>
    </w:p>
    <w:p w14:paraId="3818123C" w14:textId="0E80477D" w:rsidR="00D538D2" w:rsidRPr="00D538D2" w:rsidRDefault="00D538D2" w:rsidP="00EA6350">
      <w:pPr>
        <w:pStyle w:val="Default"/>
        <w:rPr>
          <w:rFonts w:asciiTheme="minorHAnsi" w:hAnsiTheme="minorHAnsi" w:cstheme="minorHAnsi"/>
        </w:rPr>
      </w:pPr>
    </w:p>
    <w:p w14:paraId="6A434905" w14:textId="5B9CB410" w:rsidR="00D538D2" w:rsidRPr="00D538D2" w:rsidRDefault="00D538D2" w:rsidP="00EA6350">
      <w:pPr>
        <w:pStyle w:val="Default"/>
        <w:rPr>
          <w:rFonts w:asciiTheme="minorHAnsi" w:hAnsiTheme="minorHAnsi" w:cstheme="minorHAnsi"/>
        </w:rPr>
      </w:pPr>
      <w:r w:rsidRPr="00D538D2">
        <w:rPr>
          <w:rFonts w:asciiTheme="minorHAnsi" w:hAnsiTheme="minorHAnsi" w:cstheme="minorHAnsi"/>
        </w:rPr>
        <w:t>The model structure is as follows:</w:t>
      </w:r>
    </w:p>
    <w:p w14:paraId="06061703" w14:textId="32AD88FC" w:rsidR="00B110D2" w:rsidRPr="00D538D2" w:rsidRDefault="00B110D2" w:rsidP="00EA6350">
      <w:pPr>
        <w:pStyle w:val="Default"/>
        <w:rPr>
          <w:rFonts w:asciiTheme="minorHAnsi" w:hAnsiTheme="minorHAnsi" w:cstheme="minorHAnsi"/>
        </w:rPr>
      </w:pPr>
    </w:p>
    <w:p w14:paraId="5C98F59F" w14:textId="77777777" w:rsidR="00D538D2" w:rsidRPr="00C26528" w:rsidRDefault="00EA6350"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D538D2">
        <w:rPr>
          <w:rFonts w:cstheme="minorHAnsi"/>
          <w:sz w:val="23"/>
          <w:szCs w:val="23"/>
        </w:rPr>
        <w:t xml:space="preserve"> </w:t>
      </w:r>
      <w:r w:rsidR="00D538D2" w:rsidRPr="00C26528">
        <w:rPr>
          <w:rFonts w:ascii="Courier New" w:hAnsi="Courier New" w:cs="Courier New"/>
          <w:color w:val="1F497D" w:themeColor="text2"/>
          <w:sz w:val="20"/>
          <w:szCs w:val="20"/>
          <w:lang w:val="en-CA"/>
        </w:rPr>
        <w:t>#include(macros.inc)</w:t>
      </w:r>
    </w:p>
    <w:p w14:paraId="26417FB5"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p>
    <w:p w14:paraId="4A08B091" w14:textId="1D6E29AC"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[top]</w:t>
      </w:r>
    </w:p>
    <w:p w14:paraId="4A6A8809"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components : ForestFire</w:t>
      </w:r>
    </w:p>
    <w:p w14:paraId="73F1A78B"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p>
    <w:p w14:paraId="18B57D61"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[ForestFire]</w:t>
      </w:r>
    </w:p>
    <w:p w14:paraId="0597ABB6"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type : cell</w:t>
      </w:r>
    </w:p>
    <w:p w14:paraId="26A324CF"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dim : (30,30,2)</w:t>
      </w:r>
    </w:p>
    <w:p w14:paraId="5BC7DBCF"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delay : inertial</w:t>
      </w:r>
    </w:p>
    <w:p w14:paraId="1D488066"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defaultDelayTime  : 100</w:t>
      </w:r>
    </w:p>
    <w:p w14:paraId="017287A0"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border : nowrapped</w:t>
      </w:r>
    </w:p>
    <w:p w14:paraId="21C9ABF1"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neighbors : ForestFire(-1,-1,0) ForestFire(-1,0,0) ForestFire(-1,1,0)</w:t>
      </w:r>
    </w:p>
    <w:p w14:paraId="50D5F379"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neighbors : ForestFire(0,-1,0) ForestFire(0,0,0) ForestFire(0,1,0)</w:t>
      </w:r>
    </w:p>
    <w:p w14:paraId="3AEA53C5"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neighbors : ForestFire(1,-1,0) ForestFire(1,0,0) ForestFire(1,1,0)</w:t>
      </w:r>
    </w:p>
    <w:p w14:paraId="4A9C7073"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neighbors : ForestFire(0,0,-1)</w:t>
      </w:r>
    </w:p>
    <w:p w14:paraId="6E92DB58"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initialvalue : 0</w:t>
      </w:r>
    </w:p>
    <w:p w14:paraId="12F5AA92"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initialCellsValue : Fireandsmoke.val</w:t>
      </w:r>
    </w:p>
    <w:p w14:paraId="759D5038"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localtransition : FireBehavior</w:t>
      </w:r>
    </w:p>
    <w:p w14:paraId="2F1B627D"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zone : smokebehaviour { (0,0,1)..(29,29,1) }</w:t>
      </w:r>
    </w:p>
    <w:p w14:paraId="489E2FD9"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p>
    <w:p w14:paraId="779E7AE2"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[FireBehavior]</w:t>
      </w:r>
    </w:p>
    <w:p w14:paraId="15DD3541"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rule : {(0,0,0)} 100 { (0,0,0) = (-9999)  }  % check if border</w:t>
      </w:r>
    </w:p>
    <w:p w14:paraId="6250A98C"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rule : {(1,-1,0)+(21.552615/17.967136)} {(21.552615/17.967136)*600} {(0,0,0)=0 and (1,-1,0)&gt;0}</w:t>
      </w:r>
    </w:p>
    <w:p w14:paraId="4B853CC5"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rule : {(1,0,0)+(15.24/5.106976)} {(15.24/5.106976)*600} {(0,0,0)=0  and 0&lt;(1,0,0)}</w:t>
      </w:r>
    </w:p>
    <w:p w14:paraId="51793465"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rule : {(0,-1,0)+(15.24/5.106976)} {(15.24/5.106976)*600} {(0,0,0)=0  and 0&lt;(0,-1,0)}</w:t>
      </w:r>
    </w:p>
    <w:p w14:paraId="31DBF6EF"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rule : {(-1,-1,0)+(21.552615/1.872060)} {(21.552615/1.872060)*600} {(0,0,0)=0 and 0&lt;(-1,-1,0)}</w:t>
      </w:r>
    </w:p>
    <w:p w14:paraId="5E9D0C68"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rule : {(1,1,0)+(21.552615/1.872060)} {(21.552615/1.872060)*600} {(0,0,0)=0  and 0&lt;(1,1,0)}</w:t>
      </w:r>
    </w:p>
    <w:p w14:paraId="49F1ECF7"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rule : {(-1,0,0)+(15.24/1.146091)} {(15.24/1.146091)*600} {(0,0,0)=0 and 0&lt;(-1,0,0)}</w:t>
      </w:r>
    </w:p>
    <w:p w14:paraId="611C8AE2"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rule : {(0,1,0)+(15.24/1.146091)} {(15.24/1.146091)*600} {(0,0,0)=0 and 0&lt;(0,1,0)}</w:t>
      </w:r>
    </w:p>
    <w:p w14:paraId="1F08E110"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rule : {(-1,1,0)+(21.552615/0.987474)} {(21.552615/0.987474)*600} {(0,0,0)=0 and 0&lt;(-1,1,0)}</w:t>
      </w:r>
    </w:p>
    <w:p w14:paraId="32AED7F0"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r w:rsidRPr="00C26528">
        <w:rPr>
          <w:rFonts w:ascii="Courier New" w:hAnsi="Courier New" w:cs="Courier New"/>
          <w:color w:val="1F497D" w:themeColor="text2"/>
          <w:sz w:val="20"/>
          <w:szCs w:val="20"/>
          <w:lang w:val="en-CA"/>
        </w:rPr>
        <w:t>rule : {(0,0,0)} 100 { t }</w:t>
      </w:r>
    </w:p>
    <w:p w14:paraId="789EE3B5" w14:textId="77777777" w:rsidR="00D538D2" w:rsidRPr="00C26528" w:rsidRDefault="00D538D2" w:rsidP="00D538D2">
      <w:pPr>
        <w:autoSpaceDE w:val="0"/>
        <w:autoSpaceDN w:val="0"/>
        <w:adjustRightInd w:val="0"/>
        <w:spacing w:after="0" w:line="240" w:lineRule="auto"/>
        <w:rPr>
          <w:rFonts w:ascii="Courier New" w:hAnsi="Courier New" w:cs="Courier New"/>
          <w:color w:val="1F497D" w:themeColor="text2"/>
          <w:sz w:val="20"/>
          <w:szCs w:val="20"/>
          <w:lang w:val="en-CA"/>
        </w:rPr>
      </w:pPr>
    </w:p>
    <w:p w14:paraId="1BA9F7B5" w14:textId="77777777" w:rsidR="00C26528" w:rsidRDefault="00C26528" w:rsidP="00D538D2">
      <w:pPr>
        <w:autoSpaceDE w:val="0"/>
        <w:autoSpaceDN w:val="0"/>
        <w:adjustRightInd w:val="0"/>
        <w:spacing w:after="0" w:line="240" w:lineRule="auto"/>
        <w:rPr>
          <w:rFonts w:ascii="Courier New" w:hAnsi="Courier New" w:cs="Courier New"/>
          <w:color w:val="1F497D" w:themeColor="text2"/>
          <w:sz w:val="20"/>
          <w:szCs w:val="20"/>
          <w:lang w:val="en-CA"/>
        </w:rPr>
      </w:pPr>
    </w:p>
    <w:p w14:paraId="5F9614A1" w14:textId="77777777" w:rsidR="00C26528" w:rsidRDefault="00C26528" w:rsidP="00D538D2">
      <w:pPr>
        <w:autoSpaceDE w:val="0"/>
        <w:autoSpaceDN w:val="0"/>
        <w:adjustRightInd w:val="0"/>
        <w:spacing w:after="0" w:line="240" w:lineRule="auto"/>
        <w:rPr>
          <w:rFonts w:ascii="Courier New" w:hAnsi="Courier New" w:cs="Courier New"/>
          <w:color w:val="1F497D" w:themeColor="text2"/>
          <w:sz w:val="20"/>
          <w:szCs w:val="20"/>
          <w:lang w:val="en-CA"/>
        </w:rPr>
      </w:pPr>
    </w:p>
    <w:p w14:paraId="02928893" w14:textId="6290944C" w:rsidR="00D538D2" w:rsidRPr="00CA67EA" w:rsidRDefault="00D538D2" w:rsidP="00D538D2">
      <w:pPr>
        <w:autoSpaceDE w:val="0"/>
        <w:autoSpaceDN w:val="0"/>
        <w:adjustRightInd w:val="0"/>
        <w:spacing w:after="0" w:line="240" w:lineRule="auto"/>
        <w:rPr>
          <w:rFonts w:ascii="Courier New" w:hAnsi="Courier New" w:cs="Courier New"/>
          <w:color w:val="FF0000"/>
          <w:sz w:val="20"/>
          <w:szCs w:val="20"/>
          <w:lang w:val="en-CA"/>
        </w:rPr>
      </w:pPr>
      <w:r w:rsidRPr="00CA67EA">
        <w:rPr>
          <w:rFonts w:ascii="Courier New" w:hAnsi="Courier New" w:cs="Courier New"/>
          <w:color w:val="FF0000"/>
          <w:sz w:val="20"/>
          <w:szCs w:val="20"/>
          <w:lang w:val="en-CA"/>
        </w:rPr>
        <w:lastRenderedPageBreak/>
        <w:t>[smokebehaviour]</w:t>
      </w:r>
    </w:p>
    <w:p w14:paraId="495E691A" w14:textId="77777777" w:rsidR="00D538D2" w:rsidRPr="00CA67EA" w:rsidRDefault="00D538D2" w:rsidP="00D538D2">
      <w:pPr>
        <w:autoSpaceDE w:val="0"/>
        <w:autoSpaceDN w:val="0"/>
        <w:adjustRightInd w:val="0"/>
        <w:spacing w:after="0" w:line="240" w:lineRule="auto"/>
        <w:rPr>
          <w:rFonts w:ascii="Courier New" w:hAnsi="Courier New" w:cs="Courier New"/>
          <w:color w:val="FF0000"/>
          <w:sz w:val="20"/>
          <w:szCs w:val="20"/>
          <w:lang w:val="en-CA"/>
        </w:rPr>
      </w:pPr>
      <w:r w:rsidRPr="00CA67EA">
        <w:rPr>
          <w:rFonts w:ascii="Courier New" w:hAnsi="Courier New" w:cs="Courier New"/>
          <w:color w:val="FF0000"/>
          <w:sz w:val="20"/>
          <w:szCs w:val="20"/>
          <w:lang w:val="en-CA"/>
        </w:rPr>
        <w:t>rule : {(-1) * (0,0,-1)- 0.7385} 100 { (0,0,-1) &gt; 0 }</w:t>
      </w:r>
    </w:p>
    <w:p w14:paraId="45F2F059" w14:textId="77777777" w:rsidR="00D538D2" w:rsidRPr="00CA67EA" w:rsidRDefault="00D538D2" w:rsidP="00D538D2">
      <w:pPr>
        <w:autoSpaceDE w:val="0"/>
        <w:autoSpaceDN w:val="0"/>
        <w:adjustRightInd w:val="0"/>
        <w:spacing w:after="0" w:line="240" w:lineRule="auto"/>
        <w:rPr>
          <w:rFonts w:ascii="Courier New" w:hAnsi="Courier New" w:cs="Courier New"/>
          <w:b/>
          <w:color w:val="FF0000"/>
          <w:sz w:val="20"/>
          <w:szCs w:val="20"/>
          <w:lang w:val="en-CA"/>
        </w:rPr>
      </w:pPr>
      <w:r w:rsidRPr="00CA67EA">
        <w:rPr>
          <w:rFonts w:ascii="Courier New" w:hAnsi="Courier New" w:cs="Courier New"/>
          <w:b/>
          <w:color w:val="FF0000"/>
          <w:sz w:val="20"/>
          <w:szCs w:val="20"/>
          <w:lang w:val="en-CA"/>
        </w:rPr>
        <w:t>rule : {(-0.9) * abs( ((-0.04)+exponential(0.623)) * #macro(averageofneigbhors) ) } 100 { (0,0,-1) &lt;= 0 }</w:t>
      </w:r>
    </w:p>
    <w:p w14:paraId="13FB615F" w14:textId="4001A3D0" w:rsidR="00D538D2" w:rsidRPr="00CA67EA" w:rsidRDefault="00D538D2" w:rsidP="00D538D2">
      <w:pPr>
        <w:autoSpaceDE w:val="0"/>
        <w:autoSpaceDN w:val="0"/>
        <w:adjustRightInd w:val="0"/>
        <w:spacing w:after="0" w:line="240" w:lineRule="auto"/>
        <w:rPr>
          <w:rFonts w:ascii="Courier New" w:hAnsi="Courier New" w:cs="Courier New"/>
          <w:color w:val="FF0000"/>
          <w:sz w:val="20"/>
          <w:szCs w:val="20"/>
          <w:lang w:val="en-CA"/>
        </w:rPr>
      </w:pPr>
      <w:r w:rsidRPr="00CA67EA">
        <w:rPr>
          <w:rFonts w:ascii="Courier New" w:hAnsi="Courier New" w:cs="Courier New"/>
          <w:color w:val="FF0000"/>
          <w:sz w:val="20"/>
          <w:szCs w:val="20"/>
          <w:lang w:val="en-CA"/>
        </w:rPr>
        <w:t>rule : {(0,0,0)} 100 { t }</w:t>
      </w:r>
    </w:p>
    <w:p w14:paraId="19F6263A" w14:textId="793029B0" w:rsidR="00094B74" w:rsidRDefault="00094B74" w:rsidP="00D538D2">
      <w:pPr>
        <w:autoSpaceDE w:val="0"/>
        <w:autoSpaceDN w:val="0"/>
        <w:adjustRightInd w:val="0"/>
        <w:spacing w:after="0" w:line="240" w:lineRule="auto"/>
        <w:rPr>
          <w:rFonts w:ascii="Courier New" w:hAnsi="Courier New" w:cs="Courier New"/>
          <w:color w:val="008000"/>
          <w:sz w:val="20"/>
          <w:szCs w:val="20"/>
          <w:lang w:val="en-CA"/>
        </w:rPr>
      </w:pPr>
    </w:p>
    <w:p w14:paraId="47BC37F4" w14:textId="1ABB5E97" w:rsidR="0044788F" w:rsidRDefault="0044788F" w:rsidP="00D538D2">
      <w:pPr>
        <w:autoSpaceDE w:val="0"/>
        <w:autoSpaceDN w:val="0"/>
        <w:adjustRightInd w:val="0"/>
        <w:spacing w:after="0" w:line="240" w:lineRule="auto"/>
        <w:rPr>
          <w:rFonts w:ascii="Courier New" w:hAnsi="Courier New" w:cs="Courier New"/>
          <w:color w:val="008000"/>
          <w:sz w:val="20"/>
          <w:szCs w:val="20"/>
          <w:lang w:val="en-CA"/>
        </w:rPr>
      </w:pPr>
    </w:p>
    <w:p w14:paraId="21287D41" w14:textId="2959FB82" w:rsidR="0044788F" w:rsidRDefault="0044788F" w:rsidP="00D538D2">
      <w:pPr>
        <w:autoSpaceDE w:val="0"/>
        <w:autoSpaceDN w:val="0"/>
        <w:adjustRightInd w:val="0"/>
        <w:spacing w:after="0" w:line="240" w:lineRule="auto"/>
        <w:rPr>
          <w:rFonts w:ascii="Courier New" w:hAnsi="Courier New" w:cs="Courier New"/>
          <w:color w:val="008000"/>
          <w:sz w:val="20"/>
          <w:szCs w:val="20"/>
          <w:lang w:val="en-CA"/>
        </w:rPr>
      </w:pPr>
    </w:p>
    <w:p w14:paraId="7C127C58" w14:textId="6C393F2A" w:rsidR="0044788F" w:rsidRDefault="0044788F" w:rsidP="00D538D2">
      <w:pPr>
        <w:autoSpaceDE w:val="0"/>
        <w:autoSpaceDN w:val="0"/>
        <w:adjustRightInd w:val="0"/>
        <w:spacing w:after="0" w:line="240" w:lineRule="auto"/>
        <w:rPr>
          <w:rFonts w:ascii="Courier New" w:hAnsi="Courier New" w:cs="Courier New"/>
          <w:color w:val="008000"/>
          <w:sz w:val="20"/>
          <w:szCs w:val="20"/>
          <w:lang w:val="en-CA"/>
        </w:rPr>
      </w:pPr>
    </w:p>
    <w:p w14:paraId="6B39308E" w14:textId="387B6358" w:rsidR="0044788F" w:rsidRDefault="0044788F" w:rsidP="00D538D2">
      <w:pPr>
        <w:autoSpaceDE w:val="0"/>
        <w:autoSpaceDN w:val="0"/>
        <w:adjustRightInd w:val="0"/>
        <w:spacing w:after="0" w:line="240" w:lineRule="auto"/>
        <w:rPr>
          <w:rFonts w:ascii="Courier New" w:hAnsi="Courier New" w:cs="Courier New"/>
          <w:color w:val="008000"/>
          <w:sz w:val="20"/>
          <w:szCs w:val="20"/>
          <w:lang w:val="en-CA"/>
        </w:rPr>
      </w:pPr>
      <w:r>
        <w:rPr>
          <w:rFonts w:ascii="Courier New" w:hAnsi="Courier New" w:cs="Courier New"/>
          <w:color w:val="008000"/>
          <w:sz w:val="20"/>
          <w:szCs w:val="20"/>
          <w:lang w:val="en-CA"/>
        </w:rPr>
        <w:t xml:space="preserve">   </w:t>
      </w:r>
    </w:p>
    <w:p w14:paraId="7606AD38" w14:textId="77777777" w:rsidR="0044788F" w:rsidRDefault="0044788F" w:rsidP="00D538D2">
      <w:pPr>
        <w:autoSpaceDE w:val="0"/>
        <w:autoSpaceDN w:val="0"/>
        <w:adjustRightInd w:val="0"/>
        <w:spacing w:after="0" w:line="240" w:lineRule="auto"/>
        <w:rPr>
          <w:rFonts w:ascii="Courier New" w:hAnsi="Courier New" w:cs="Courier New"/>
          <w:color w:val="008000"/>
          <w:sz w:val="20"/>
          <w:szCs w:val="20"/>
          <w:lang w:val="en-CA"/>
        </w:rPr>
      </w:pPr>
    </w:p>
    <w:p w14:paraId="1530951D" w14:textId="6DBF8E3F" w:rsidR="00094B74" w:rsidRDefault="00094B74" w:rsidP="00D538D2">
      <w:pPr>
        <w:autoSpaceDE w:val="0"/>
        <w:autoSpaceDN w:val="0"/>
        <w:adjustRightInd w:val="0"/>
        <w:spacing w:after="0" w:line="240" w:lineRule="auto"/>
        <w:rPr>
          <w:rFonts w:cstheme="minorHAnsi"/>
          <w:sz w:val="20"/>
          <w:szCs w:val="20"/>
          <w:lang w:val="en-CA"/>
        </w:rPr>
      </w:pPr>
    </w:p>
    <w:p w14:paraId="68C0EC43" w14:textId="1D2B9CC3" w:rsidR="00094B74" w:rsidRDefault="00DA3DF7" w:rsidP="00D538D2">
      <w:pPr>
        <w:autoSpaceDE w:val="0"/>
        <w:autoSpaceDN w:val="0"/>
        <w:adjustRightInd w:val="0"/>
        <w:spacing w:after="0" w:line="240" w:lineRule="auto"/>
        <w:rPr>
          <w:rFonts w:cstheme="minorHAnsi"/>
          <w:sz w:val="20"/>
          <w:szCs w:val="20"/>
          <w:lang w:val="en-CA"/>
        </w:rPr>
      </w:pPr>
      <w:r>
        <w:rPr>
          <w:rFonts w:cstheme="minorHAnsi"/>
          <w:sz w:val="20"/>
          <w:szCs w:val="20"/>
          <w:lang w:val="en-CA"/>
        </w:rPr>
        <w:pict w14:anchorId="24847B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9.5pt;height:297pt">
            <v:imagedata r:id="rId6" o:title="fireandsmoke start"/>
          </v:shape>
        </w:pict>
      </w:r>
    </w:p>
    <w:p w14:paraId="2D299399" w14:textId="2F10153F" w:rsidR="00094B74" w:rsidRDefault="00094B74" w:rsidP="00D538D2">
      <w:pPr>
        <w:autoSpaceDE w:val="0"/>
        <w:autoSpaceDN w:val="0"/>
        <w:adjustRightInd w:val="0"/>
        <w:spacing w:after="0" w:line="240" w:lineRule="auto"/>
        <w:rPr>
          <w:rFonts w:cstheme="minorHAnsi"/>
          <w:sz w:val="20"/>
          <w:szCs w:val="20"/>
          <w:lang w:val="en-CA"/>
        </w:rPr>
      </w:pPr>
    </w:p>
    <w:p w14:paraId="170BE25D" w14:textId="7B2321A4" w:rsidR="00094B74" w:rsidRDefault="00C26528" w:rsidP="00C26528">
      <w:pPr>
        <w:autoSpaceDE w:val="0"/>
        <w:autoSpaceDN w:val="0"/>
        <w:adjustRightInd w:val="0"/>
        <w:spacing w:after="0" w:line="240" w:lineRule="auto"/>
        <w:jc w:val="center"/>
        <w:rPr>
          <w:rFonts w:cstheme="minorHAnsi"/>
          <w:sz w:val="20"/>
          <w:szCs w:val="20"/>
          <w:lang w:val="en-CA"/>
        </w:rPr>
      </w:pPr>
      <w:r>
        <w:rPr>
          <w:rFonts w:cstheme="minorHAnsi"/>
          <w:sz w:val="20"/>
          <w:szCs w:val="20"/>
          <w:lang w:val="en-CA"/>
        </w:rPr>
        <w:t>Simulation at the beginning</w:t>
      </w:r>
    </w:p>
    <w:p w14:paraId="649D3F94" w14:textId="7F9CFCE2" w:rsidR="00094B74" w:rsidRDefault="00094B74" w:rsidP="00D538D2">
      <w:pPr>
        <w:autoSpaceDE w:val="0"/>
        <w:autoSpaceDN w:val="0"/>
        <w:adjustRightInd w:val="0"/>
        <w:spacing w:after="0" w:line="240" w:lineRule="auto"/>
        <w:rPr>
          <w:rFonts w:cstheme="minorHAnsi"/>
          <w:sz w:val="20"/>
          <w:szCs w:val="20"/>
          <w:lang w:val="en-CA"/>
        </w:rPr>
      </w:pPr>
    </w:p>
    <w:p w14:paraId="449E6E6D" w14:textId="0CFF1D0C" w:rsidR="00094B74" w:rsidRDefault="00094B74" w:rsidP="00D538D2">
      <w:pPr>
        <w:autoSpaceDE w:val="0"/>
        <w:autoSpaceDN w:val="0"/>
        <w:adjustRightInd w:val="0"/>
        <w:spacing w:after="0" w:line="240" w:lineRule="auto"/>
        <w:rPr>
          <w:rFonts w:cstheme="minorHAnsi"/>
          <w:sz w:val="20"/>
          <w:szCs w:val="20"/>
          <w:lang w:val="en-CA"/>
        </w:rPr>
      </w:pPr>
    </w:p>
    <w:p w14:paraId="320A19D8" w14:textId="62B2BA34" w:rsidR="00094B74" w:rsidRDefault="00DA3DF7" w:rsidP="00D538D2">
      <w:pPr>
        <w:autoSpaceDE w:val="0"/>
        <w:autoSpaceDN w:val="0"/>
        <w:adjustRightInd w:val="0"/>
        <w:spacing w:after="0" w:line="240" w:lineRule="auto"/>
        <w:rPr>
          <w:rFonts w:cstheme="minorHAnsi"/>
          <w:sz w:val="20"/>
          <w:szCs w:val="20"/>
          <w:lang w:val="en-CA"/>
        </w:rPr>
      </w:pPr>
      <w:r>
        <w:rPr>
          <w:rFonts w:cstheme="minorHAnsi"/>
          <w:sz w:val="20"/>
          <w:szCs w:val="20"/>
          <w:lang w:val="en-CA"/>
        </w:rPr>
        <w:lastRenderedPageBreak/>
        <w:pict w14:anchorId="62DB1102">
          <v:shape id="_x0000_i1026" type="#_x0000_t75" style="width:559.5pt;height:294.75pt">
            <v:imagedata r:id="rId7" o:title="fireandsmoke inter"/>
          </v:shape>
        </w:pict>
      </w:r>
    </w:p>
    <w:p w14:paraId="7D9E5A18" w14:textId="1BA24958" w:rsidR="0044788F" w:rsidRDefault="0044788F" w:rsidP="00D538D2">
      <w:pPr>
        <w:autoSpaceDE w:val="0"/>
        <w:autoSpaceDN w:val="0"/>
        <w:adjustRightInd w:val="0"/>
        <w:spacing w:after="0" w:line="240" w:lineRule="auto"/>
        <w:rPr>
          <w:rFonts w:cstheme="minorHAnsi"/>
          <w:sz w:val="20"/>
          <w:szCs w:val="20"/>
          <w:lang w:val="en-CA"/>
        </w:rPr>
      </w:pPr>
    </w:p>
    <w:p w14:paraId="3BE47B2D" w14:textId="5D9795A4" w:rsidR="00C26528" w:rsidRDefault="00C26528" w:rsidP="00C26528">
      <w:pPr>
        <w:autoSpaceDE w:val="0"/>
        <w:autoSpaceDN w:val="0"/>
        <w:adjustRightInd w:val="0"/>
        <w:spacing w:after="0" w:line="240" w:lineRule="auto"/>
        <w:jc w:val="center"/>
        <w:rPr>
          <w:rFonts w:cstheme="minorHAnsi"/>
          <w:sz w:val="20"/>
          <w:szCs w:val="20"/>
          <w:lang w:val="en-CA"/>
        </w:rPr>
      </w:pPr>
      <w:r>
        <w:rPr>
          <w:rFonts w:cstheme="minorHAnsi"/>
          <w:sz w:val="20"/>
          <w:szCs w:val="20"/>
          <w:lang w:val="en-CA"/>
        </w:rPr>
        <w:t>Simulation after about 10s</w:t>
      </w:r>
    </w:p>
    <w:p w14:paraId="5518210C" w14:textId="19B8A885" w:rsidR="00C26528" w:rsidRDefault="00C26528" w:rsidP="00D538D2">
      <w:pPr>
        <w:autoSpaceDE w:val="0"/>
        <w:autoSpaceDN w:val="0"/>
        <w:adjustRightInd w:val="0"/>
        <w:spacing w:after="0" w:line="240" w:lineRule="auto"/>
        <w:rPr>
          <w:rFonts w:cstheme="minorHAnsi"/>
          <w:sz w:val="20"/>
          <w:szCs w:val="20"/>
          <w:lang w:val="en-CA"/>
        </w:rPr>
      </w:pPr>
    </w:p>
    <w:p w14:paraId="5C25C404" w14:textId="2FDDB528" w:rsidR="00C26528" w:rsidRDefault="00C26528" w:rsidP="00D538D2">
      <w:pPr>
        <w:autoSpaceDE w:val="0"/>
        <w:autoSpaceDN w:val="0"/>
        <w:adjustRightInd w:val="0"/>
        <w:spacing w:after="0" w:line="240" w:lineRule="auto"/>
        <w:rPr>
          <w:rFonts w:cstheme="minorHAnsi"/>
          <w:sz w:val="20"/>
          <w:szCs w:val="20"/>
          <w:lang w:val="en-CA"/>
        </w:rPr>
      </w:pPr>
    </w:p>
    <w:p w14:paraId="677B81FE" w14:textId="0836CB89" w:rsidR="00C26528" w:rsidRDefault="00C26528" w:rsidP="00D538D2">
      <w:pPr>
        <w:autoSpaceDE w:val="0"/>
        <w:autoSpaceDN w:val="0"/>
        <w:adjustRightInd w:val="0"/>
        <w:spacing w:after="0" w:line="240" w:lineRule="auto"/>
        <w:rPr>
          <w:rFonts w:cstheme="minorHAnsi"/>
          <w:sz w:val="20"/>
          <w:szCs w:val="20"/>
          <w:lang w:val="en-CA"/>
        </w:rPr>
      </w:pPr>
    </w:p>
    <w:p w14:paraId="392B0D94" w14:textId="43B4B331" w:rsidR="00C26528" w:rsidRDefault="00C26528" w:rsidP="00D538D2">
      <w:pPr>
        <w:autoSpaceDE w:val="0"/>
        <w:autoSpaceDN w:val="0"/>
        <w:adjustRightInd w:val="0"/>
        <w:spacing w:after="0" w:line="240" w:lineRule="auto"/>
        <w:rPr>
          <w:rFonts w:cstheme="minorHAnsi"/>
          <w:sz w:val="20"/>
          <w:szCs w:val="20"/>
          <w:lang w:val="en-CA"/>
        </w:rPr>
      </w:pPr>
    </w:p>
    <w:p w14:paraId="064B4322" w14:textId="105B2B26" w:rsidR="00C26528" w:rsidRDefault="00C26528" w:rsidP="00D538D2">
      <w:pPr>
        <w:autoSpaceDE w:val="0"/>
        <w:autoSpaceDN w:val="0"/>
        <w:adjustRightInd w:val="0"/>
        <w:spacing w:after="0" w:line="240" w:lineRule="auto"/>
        <w:rPr>
          <w:rFonts w:cstheme="minorHAnsi"/>
          <w:sz w:val="20"/>
          <w:szCs w:val="20"/>
          <w:lang w:val="en-CA"/>
        </w:rPr>
      </w:pPr>
    </w:p>
    <w:p w14:paraId="14930256" w14:textId="66CD5330" w:rsidR="00C26528" w:rsidRDefault="00C26528" w:rsidP="00D538D2">
      <w:pPr>
        <w:autoSpaceDE w:val="0"/>
        <w:autoSpaceDN w:val="0"/>
        <w:adjustRightInd w:val="0"/>
        <w:spacing w:after="0" w:line="240" w:lineRule="auto"/>
        <w:rPr>
          <w:rFonts w:cstheme="minorHAnsi"/>
          <w:sz w:val="20"/>
          <w:szCs w:val="20"/>
          <w:lang w:val="en-CA"/>
        </w:rPr>
      </w:pPr>
    </w:p>
    <w:p w14:paraId="6DFD503F" w14:textId="77777777" w:rsidR="00C26528" w:rsidRDefault="00C26528" w:rsidP="00D538D2">
      <w:pPr>
        <w:autoSpaceDE w:val="0"/>
        <w:autoSpaceDN w:val="0"/>
        <w:adjustRightInd w:val="0"/>
        <w:spacing w:after="0" w:line="240" w:lineRule="auto"/>
        <w:rPr>
          <w:rFonts w:cstheme="minorHAnsi"/>
          <w:sz w:val="20"/>
          <w:szCs w:val="20"/>
          <w:lang w:val="en-CA"/>
        </w:rPr>
      </w:pPr>
    </w:p>
    <w:p w14:paraId="13CDD13E" w14:textId="59E104B3" w:rsidR="0044788F" w:rsidRDefault="0044788F" w:rsidP="00D538D2">
      <w:pPr>
        <w:autoSpaceDE w:val="0"/>
        <w:autoSpaceDN w:val="0"/>
        <w:adjustRightInd w:val="0"/>
        <w:spacing w:after="0" w:line="240" w:lineRule="auto"/>
        <w:rPr>
          <w:rFonts w:cstheme="minorHAnsi"/>
          <w:sz w:val="20"/>
          <w:szCs w:val="20"/>
          <w:lang w:val="en-CA"/>
        </w:rPr>
      </w:pPr>
    </w:p>
    <w:p w14:paraId="287E2451" w14:textId="1B54984F" w:rsidR="0044788F" w:rsidRDefault="00DA3DF7" w:rsidP="00D538D2">
      <w:pPr>
        <w:autoSpaceDE w:val="0"/>
        <w:autoSpaceDN w:val="0"/>
        <w:adjustRightInd w:val="0"/>
        <w:spacing w:after="0" w:line="240" w:lineRule="auto"/>
        <w:rPr>
          <w:rFonts w:cstheme="minorHAnsi"/>
          <w:sz w:val="20"/>
          <w:szCs w:val="20"/>
          <w:lang w:val="en-CA"/>
        </w:rPr>
      </w:pPr>
      <w:r>
        <w:rPr>
          <w:rFonts w:cstheme="minorHAnsi"/>
          <w:sz w:val="20"/>
          <w:szCs w:val="20"/>
          <w:lang w:val="en-CA"/>
        </w:rPr>
        <w:pict w14:anchorId="7A2D290F">
          <v:shape id="_x0000_i1027" type="#_x0000_t75" style="width:559.5pt;height:289.5pt">
            <v:imagedata r:id="rId8" o:title="fireandsmoke end"/>
          </v:shape>
        </w:pict>
      </w:r>
    </w:p>
    <w:p w14:paraId="1763DF7A" w14:textId="0AD0452A" w:rsidR="00C26528" w:rsidRDefault="00C26528" w:rsidP="00C26528">
      <w:pPr>
        <w:autoSpaceDE w:val="0"/>
        <w:autoSpaceDN w:val="0"/>
        <w:adjustRightInd w:val="0"/>
        <w:spacing w:after="0" w:line="240" w:lineRule="auto"/>
        <w:jc w:val="center"/>
        <w:rPr>
          <w:rFonts w:cstheme="minorHAnsi"/>
          <w:sz w:val="20"/>
          <w:szCs w:val="20"/>
          <w:lang w:val="en-CA"/>
        </w:rPr>
      </w:pPr>
      <w:r>
        <w:rPr>
          <w:rFonts w:cstheme="minorHAnsi"/>
          <w:sz w:val="20"/>
          <w:szCs w:val="20"/>
          <w:lang w:val="en-CA"/>
        </w:rPr>
        <w:t>At that end of simulation 30s</w:t>
      </w:r>
    </w:p>
    <w:p w14:paraId="72FA1606" w14:textId="7F2BE61A" w:rsidR="00CA67EA" w:rsidRDefault="00CA67EA" w:rsidP="00C26528">
      <w:pPr>
        <w:autoSpaceDE w:val="0"/>
        <w:autoSpaceDN w:val="0"/>
        <w:adjustRightInd w:val="0"/>
        <w:spacing w:after="0" w:line="240" w:lineRule="auto"/>
        <w:jc w:val="center"/>
        <w:rPr>
          <w:rFonts w:cstheme="minorHAnsi"/>
          <w:sz w:val="20"/>
          <w:szCs w:val="20"/>
          <w:lang w:val="en-CA"/>
        </w:rPr>
      </w:pPr>
    </w:p>
    <w:p w14:paraId="52277273" w14:textId="664A8B8E" w:rsidR="00CA67EA" w:rsidRPr="00CA67EA" w:rsidRDefault="00CA67EA" w:rsidP="00CA67EA">
      <w:pPr>
        <w:autoSpaceDE w:val="0"/>
        <w:autoSpaceDN w:val="0"/>
        <w:adjustRightInd w:val="0"/>
        <w:spacing w:after="0" w:line="240" w:lineRule="auto"/>
        <w:rPr>
          <w:rFonts w:cstheme="minorHAnsi"/>
          <w:sz w:val="24"/>
          <w:szCs w:val="20"/>
          <w:lang w:val="en-CA"/>
        </w:rPr>
      </w:pPr>
      <w:r>
        <w:rPr>
          <w:rFonts w:cstheme="minorHAnsi"/>
          <w:sz w:val="24"/>
          <w:szCs w:val="20"/>
          <w:lang w:val="en-CA"/>
        </w:rPr>
        <w:lastRenderedPageBreak/>
        <w:t>In the simulation one can see that there are thick black fumes(smoke) around the fire</w:t>
      </w:r>
      <w:r w:rsidR="00DA7546">
        <w:rPr>
          <w:rFonts w:cstheme="minorHAnsi"/>
          <w:sz w:val="24"/>
          <w:szCs w:val="20"/>
          <w:lang w:val="en-CA"/>
        </w:rPr>
        <w:t xml:space="preserve"> region</w:t>
      </w:r>
      <w:r>
        <w:rPr>
          <w:rFonts w:cstheme="minorHAnsi"/>
          <w:sz w:val="24"/>
          <w:szCs w:val="20"/>
          <w:lang w:val="en-CA"/>
        </w:rPr>
        <w:t xml:space="preserve"> and as the smoke particles migrate from the fire region</w:t>
      </w:r>
      <w:r w:rsidR="00DA7546">
        <w:rPr>
          <w:rFonts w:cstheme="minorHAnsi"/>
          <w:sz w:val="24"/>
          <w:szCs w:val="20"/>
          <w:lang w:val="en-CA"/>
        </w:rPr>
        <w:t xml:space="preserve"> </w:t>
      </w:r>
      <w:bookmarkStart w:id="0" w:name="_GoBack"/>
      <w:bookmarkEnd w:id="0"/>
      <w:r w:rsidR="00DA7546">
        <w:rPr>
          <w:rFonts w:cstheme="minorHAnsi"/>
          <w:sz w:val="24"/>
          <w:szCs w:val="20"/>
          <w:lang w:val="en-CA"/>
        </w:rPr>
        <w:t>to the surrounding cells</w:t>
      </w:r>
      <w:r>
        <w:rPr>
          <w:rFonts w:cstheme="minorHAnsi"/>
          <w:sz w:val="24"/>
          <w:szCs w:val="20"/>
          <w:lang w:val="en-CA"/>
        </w:rPr>
        <w:t>, they become lighter and hence the colour grey.</w:t>
      </w:r>
    </w:p>
    <w:sectPr w:rsidR="00CA67EA" w:rsidRPr="00CA67EA" w:rsidSect="00D538D2">
      <w:pgSz w:w="12240" w:h="15840"/>
      <w:pgMar w:top="568" w:right="474" w:bottom="426"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36960"/>
    <w:multiLevelType w:val="hybridMultilevel"/>
    <w:tmpl w:val="BB1A7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0324AF"/>
    <w:multiLevelType w:val="hybridMultilevel"/>
    <w:tmpl w:val="33F0ED0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8880742"/>
    <w:multiLevelType w:val="multilevel"/>
    <w:tmpl w:val="1E5647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430"/>
    <w:rsid w:val="00035A4D"/>
    <w:rsid w:val="00070248"/>
    <w:rsid w:val="00094B74"/>
    <w:rsid w:val="000C2282"/>
    <w:rsid w:val="000E1206"/>
    <w:rsid w:val="001040FF"/>
    <w:rsid w:val="00133A03"/>
    <w:rsid w:val="001A588B"/>
    <w:rsid w:val="001B263B"/>
    <w:rsid w:val="00225805"/>
    <w:rsid w:val="00237B59"/>
    <w:rsid w:val="00244DA9"/>
    <w:rsid w:val="00280A79"/>
    <w:rsid w:val="002958C5"/>
    <w:rsid w:val="003001A6"/>
    <w:rsid w:val="00306F5A"/>
    <w:rsid w:val="003214B0"/>
    <w:rsid w:val="00361D81"/>
    <w:rsid w:val="00361E84"/>
    <w:rsid w:val="00394DA7"/>
    <w:rsid w:val="003B4033"/>
    <w:rsid w:val="003E2042"/>
    <w:rsid w:val="00414C85"/>
    <w:rsid w:val="0042092A"/>
    <w:rsid w:val="0044788F"/>
    <w:rsid w:val="00453003"/>
    <w:rsid w:val="00490746"/>
    <w:rsid w:val="004A34E8"/>
    <w:rsid w:val="004A6ECE"/>
    <w:rsid w:val="005241E7"/>
    <w:rsid w:val="005612DC"/>
    <w:rsid w:val="00686982"/>
    <w:rsid w:val="006E4E68"/>
    <w:rsid w:val="006E5C90"/>
    <w:rsid w:val="00721F8F"/>
    <w:rsid w:val="007641B8"/>
    <w:rsid w:val="0078476B"/>
    <w:rsid w:val="007D00DE"/>
    <w:rsid w:val="007F023B"/>
    <w:rsid w:val="008149A2"/>
    <w:rsid w:val="00834364"/>
    <w:rsid w:val="00835256"/>
    <w:rsid w:val="00857E55"/>
    <w:rsid w:val="008A0016"/>
    <w:rsid w:val="00904EA5"/>
    <w:rsid w:val="00927430"/>
    <w:rsid w:val="009A13BC"/>
    <w:rsid w:val="009E4A6B"/>
    <w:rsid w:val="009F7ACA"/>
    <w:rsid w:val="00A05B44"/>
    <w:rsid w:val="00A160A9"/>
    <w:rsid w:val="00A33276"/>
    <w:rsid w:val="00A63357"/>
    <w:rsid w:val="00A91887"/>
    <w:rsid w:val="00AA03E8"/>
    <w:rsid w:val="00AC4EBC"/>
    <w:rsid w:val="00B100C7"/>
    <w:rsid w:val="00B10126"/>
    <w:rsid w:val="00B110D2"/>
    <w:rsid w:val="00B83A10"/>
    <w:rsid w:val="00B958CD"/>
    <w:rsid w:val="00BA2904"/>
    <w:rsid w:val="00BC1F7A"/>
    <w:rsid w:val="00BD6B5C"/>
    <w:rsid w:val="00C26528"/>
    <w:rsid w:val="00CA3BAB"/>
    <w:rsid w:val="00CA67EA"/>
    <w:rsid w:val="00CB1E7C"/>
    <w:rsid w:val="00D2054E"/>
    <w:rsid w:val="00D26A92"/>
    <w:rsid w:val="00D327D3"/>
    <w:rsid w:val="00D401BC"/>
    <w:rsid w:val="00D538D2"/>
    <w:rsid w:val="00D878ED"/>
    <w:rsid w:val="00DA3DF7"/>
    <w:rsid w:val="00DA7546"/>
    <w:rsid w:val="00DD32C3"/>
    <w:rsid w:val="00EA6350"/>
    <w:rsid w:val="00F10E47"/>
    <w:rsid w:val="00F30A32"/>
    <w:rsid w:val="00F455E9"/>
    <w:rsid w:val="00F63341"/>
    <w:rsid w:val="00F76DF3"/>
    <w:rsid w:val="00F83BB4"/>
    <w:rsid w:val="00FE58AB"/>
    <w:rsid w:val="00FF6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2AAD8"/>
  <w15:chartTrackingRefBased/>
  <w15:docId w15:val="{F27E56C1-B7F3-4321-ACE0-93760BE20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1F7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qFormat/>
    <w:rsid w:val="001B263B"/>
    <w:pPr>
      <w:keepNext/>
      <w:widowControl w:val="0"/>
      <w:spacing w:before="240" w:after="60" w:line="240" w:lineRule="auto"/>
      <w:jc w:val="both"/>
      <w:outlineLvl w:val="2"/>
    </w:pPr>
    <w:rPr>
      <w:rFonts w:ascii="Arial" w:eastAsia="SimSun" w:hAnsi="Arial" w:cs="Arial"/>
      <w:b/>
      <w:bCs/>
      <w:kern w:val="2"/>
      <w:sz w:val="26"/>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A588B"/>
    <w:rPr>
      <w:color w:val="0000FF"/>
      <w:u w:val="single"/>
    </w:rPr>
  </w:style>
  <w:style w:type="paragraph" w:styleId="ListParagraph">
    <w:name w:val="List Paragraph"/>
    <w:basedOn w:val="Normal"/>
    <w:uiPriority w:val="34"/>
    <w:qFormat/>
    <w:rsid w:val="003B4033"/>
    <w:pPr>
      <w:ind w:left="720"/>
      <w:contextualSpacing/>
    </w:pPr>
  </w:style>
  <w:style w:type="character" w:customStyle="1" w:styleId="Heading3Char">
    <w:name w:val="Heading 3 Char"/>
    <w:basedOn w:val="DefaultParagraphFont"/>
    <w:link w:val="Heading3"/>
    <w:rsid w:val="001B263B"/>
    <w:rPr>
      <w:rFonts w:ascii="Arial" w:eastAsia="SimSun" w:hAnsi="Arial" w:cs="Arial"/>
      <w:b/>
      <w:bCs/>
      <w:kern w:val="2"/>
      <w:sz w:val="26"/>
      <w:szCs w:val="26"/>
      <w:lang w:eastAsia="zh-CN"/>
    </w:rPr>
  </w:style>
  <w:style w:type="paragraph" w:styleId="BodyText">
    <w:name w:val="Body Text"/>
    <w:basedOn w:val="Normal"/>
    <w:link w:val="BodyTextChar"/>
    <w:semiHidden/>
    <w:rsid w:val="001B263B"/>
    <w:pPr>
      <w:widowControl w:val="0"/>
      <w:spacing w:after="0" w:line="240" w:lineRule="auto"/>
      <w:jc w:val="center"/>
    </w:pPr>
    <w:rPr>
      <w:rFonts w:ascii="Times New Roman" w:eastAsia="SimSun" w:hAnsi="Times New Roman" w:cs="Times New Roman"/>
      <w:kern w:val="2"/>
      <w:sz w:val="24"/>
      <w:szCs w:val="24"/>
      <w:lang w:eastAsia="zh-CN"/>
    </w:rPr>
  </w:style>
  <w:style w:type="character" w:customStyle="1" w:styleId="BodyTextChar">
    <w:name w:val="Body Text Char"/>
    <w:basedOn w:val="DefaultParagraphFont"/>
    <w:link w:val="BodyText"/>
    <w:semiHidden/>
    <w:rsid w:val="001B263B"/>
    <w:rPr>
      <w:rFonts w:ascii="Times New Roman" w:eastAsia="SimSun" w:hAnsi="Times New Roman" w:cs="Times New Roman"/>
      <w:kern w:val="2"/>
      <w:sz w:val="24"/>
      <w:szCs w:val="24"/>
      <w:lang w:eastAsia="zh-CN"/>
    </w:rPr>
  </w:style>
  <w:style w:type="paragraph" w:styleId="BalloonText">
    <w:name w:val="Balloon Text"/>
    <w:basedOn w:val="Normal"/>
    <w:link w:val="BalloonTextChar"/>
    <w:uiPriority w:val="99"/>
    <w:semiHidden/>
    <w:unhideWhenUsed/>
    <w:rsid w:val="00A160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0A9"/>
    <w:rPr>
      <w:rFonts w:ascii="Segoe UI" w:hAnsi="Segoe UI" w:cs="Segoe UI"/>
      <w:sz w:val="18"/>
      <w:szCs w:val="18"/>
    </w:rPr>
  </w:style>
  <w:style w:type="character" w:customStyle="1" w:styleId="Heading1Char">
    <w:name w:val="Heading 1 Char"/>
    <w:basedOn w:val="DefaultParagraphFont"/>
    <w:link w:val="Heading1"/>
    <w:uiPriority w:val="9"/>
    <w:rsid w:val="00BC1F7A"/>
    <w:rPr>
      <w:rFonts w:asciiTheme="majorHAnsi" w:eastAsiaTheme="majorEastAsia" w:hAnsiTheme="majorHAnsi" w:cstheme="majorBidi"/>
      <w:color w:val="365F91" w:themeColor="accent1" w:themeShade="BF"/>
      <w:sz w:val="32"/>
      <w:szCs w:val="32"/>
    </w:rPr>
  </w:style>
  <w:style w:type="paragraph" w:styleId="PlainText">
    <w:name w:val="Plain Text"/>
    <w:basedOn w:val="Normal"/>
    <w:link w:val="PlainTextChar"/>
    <w:semiHidden/>
    <w:rsid w:val="00BC1F7A"/>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semiHidden/>
    <w:rsid w:val="00BC1F7A"/>
    <w:rPr>
      <w:rFonts w:ascii="Courier New" w:eastAsia="Times New Roman" w:hAnsi="Courier New" w:cs="Times New Roman"/>
      <w:sz w:val="20"/>
      <w:szCs w:val="20"/>
    </w:rPr>
  </w:style>
  <w:style w:type="paragraph" w:customStyle="1" w:styleId="Default">
    <w:name w:val="Default"/>
    <w:rsid w:val="00EA6350"/>
    <w:pPr>
      <w:autoSpaceDE w:val="0"/>
      <w:autoSpaceDN w:val="0"/>
      <w:adjustRightInd w:val="0"/>
      <w:spacing w:after="0" w:line="240" w:lineRule="auto"/>
    </w:pPr>
    <w:rPr>
      <w:rFonts w:ascii="Times New Roman" w:hAnsi="Times New Roman" w:cs="Times New Roman"/>
      <w:color w:val="000000"/>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6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walteraburime@cmail.carleton.c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5</Pages>
  <Words>499</Words>
  <Characters>2848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Aburime</dc:creator>
  <cp:keywords/>
  <dc:description/>
  <cp:lastModifiedBy>Walter  Aburime</cp:lastModifiedBy>
  <cp:revision>8</cp:revision>
  <cp:lastPrinted>2016-10-10T17:36:00Z</cp:lastPrinted>
  <dcterms:created xsi:type="dcterms:W3CDTF">2016-11-19T22:33:00Z</dcterms:created>
  <dcterms:modified xsi:type="dcterms:W3CDTF">2016-11-21T00:06:00Z</dcterms:modified>
</cp:coreProperties>
</file>